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8E" w:rsidRPr="004D5B8E" w:rsidRDefault="004D5B8E">
      <w:pPr>
        <w:pStyle w:val="Nzov"/>
        <w:rPr>
          <w:b w:val="0"/>
          <w:sz w:val="20"/>
        </w:rPr>
      </w:pPr>
      <w:bookmarkStart w:id="0" w:name="_GoBack"/>
      <w:bookmarkEnd w:id="0"/>
      <w:r>
        <w:t xml:space="preserve">                                                            </w:t>
      </w:r>
      <w:r w:rsidR="00C41CAC">
        <w:t xml:space="preserve">                               </w:t>
      </w:r>
    </w:p>
    <w:p w:rsidR="004D5B8E" w:rsidRDefault="004D5B8E">
      <w:pPr>
        <w:pStyle w:val="Nzov"/>
      </w:pPr>
    </w:p>
    <w:p w:rsidR="007B15A0" w:rsidRPr="000B4565" w:rsidRDefault="007B15A0">
      <w:pPr>
        <w:pStyle w:val="Nzov"/>
        <w:rPr>
          <w:rFonts w:ascii="Arial Narrow" w:hAnsi="Arial Narrow"/>
        </w:rPr>
      </w:pPr>
      <w:r w:rsidRPr="000B4565">
        <w:rPr>
          <w:rFonts w:ascii="Arial Narrow" w:hAnsi="Arial Narrow"/>
        </w:rPr>
        <w:t xml:space="preserve">Zmluva o dielo č. </w:t>
      </w:r>
      <w:r w:rsidR="001403F2" w:rsidRPr="000B4565">
        <w:rPr>
          <w:rFonts w:ascii="Arial Narrow" w:hAnsi="Arial Narrow"/>
        </w:rPr>
        <w:t>....</w:t>
      </w:r>
      <w:r w:rsidR="00B0128D" w:rsidRPr="000B4565">
        <w:rPr>
          <w:rFonts w:ascii="Arial Narrow" w:hAnsi="Arial Narrow"/>
        </w:rPr>
        <w:t>/20</w:t>
      </w:r>
      <w:r w:rsidR="00514116" w:rsidRPr="000B4565">
        <w:rPr>
          <w:rFonts w:ascii="Arial Narrow" w:hAnsi="Arial Narrow"/>
        </w:rPr>
        <w:t>1</w:t>
      </w:r>
      <w:r w:rsidR="00816F69" w:rsidRPr="000B4565">
        <w:rPr>
          <w:rFonts w:ascii="Arial Narrow" w:hAnsi="Arial Narrow"/>
        </w:rPr>
        <w:t>8</w:t>
      </w:r>
    </w:p>
    <w:p w:rsidR="007B15A0" w:rsidRPr="000B4565" w:rsidRDefault="007B15A0">
      <w:pPr>
        <w:jc w:val="center"/>
        <w:rPr>
          <w:b/>
          <w:sz w:val="32"/>
          <w:lang w:val="sk-SK"/>
        </w:rPr>
      </w:pPr>
    </w:p>
    <w:p w:rsidR="007B15A0" w:rsidRPr="000B4565" w:rsidRDefault="007B15A0">
      <w:pPr>
        <w:pStyle w:val="Podtitul"/>
      </w:pPr>
      <w:r w:rsidRPr="000B4565">
        <w:t>Zmluvné strany</w:t>
      </w:r>
    </w:p>
    <w:p w:rsidR="00F40C34" w:rsidRPr="000B4565" w:rsidRDefault="007B15A0" w:rsidP="00F40C34">
      <w:pPr>
        <w:tabs>
          <w:tab w:val="left" w:pos="851"/>
          <w:tab w:val="left" w:pos="3402"/>
        </w:tabs>
        <w:ind w:left="3402" w:hanging="3402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0B4565">
        <w:rPr>
          <w:rFonts w:ascii="Arial Narrow" w:hAnsi="Arial Narrow"/>
          <w:b/>
          <w:sz w:val="22"/>
          <w:szCs w:val="22"/>
          <w:lang w:val="sk-SK"/>
        </w:rPr>
        <w:t xml:space="preserve">Objednávateľ: </w:t>
      </w:r>
      <w:r w:rsidRPr="000B4565">
        <w:rPr>
          <w:rFonts w:ascii="Arial Narrow" w:hAnsi="Arial Narrow"/>
          <w:sz w:val="22"/>
          <w:szCs w:val="22"/>
          <w:lang w:val="sk-SK"/>
        </w:rPr>
        <w:tab/>
      </w:r>
      <w:r w:rsidR="00F40C34" w:rsidRPr="000B4565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F40C34" w:rsidRPr="000B4565" w:rsidRDefault="00F40C34" w:rsidP="00F40C34">
      <w:pPr>
        <w:tabs>
          <w:tab w:val="left" w:pos="851"/>
          <w:tab w:val="left" w:pos="3402"/>
        </w:tabs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0B4565">
        <w:rPr>
          <w:rFonts w:ascii="Arial Narrow" w:hAnsi="Arial Narrow" w:cs="Arial"/>
          <w:sz w:val="22"/>
          <w:szCs w:val="22"/>
          <w:lang w:val="sk-SK"/>
        </w:rPr>
        <w:t>Názov:</w:t>
      </w:r>
      <w:r w:rsidRPr="000B4565">
        <w:rPr>
          <w:rFonts w:ascii="Arial Narrow" w:hAnsi="Arial Narrow" w:cs="Arial"/>
          <w:b/>
          <w:sz w:val="22"/>
          <w:szCs w:val="22"/>
          <w:lang w:val="sk-SK"/>
        </w:rPr>
        <w:tab/>
      </w:r>
      <w:r w:rsidRPr="000B4565">
        <w:rPr>
          <w:rFonts w:ascii="Arial Narrow" w:hAnsi="Arial Narrow" w:cs="Arial"/>
          <w:b/>
          <w:sz w:val="22"/>
          <w:szCs w:val="22"/>
          <w:lang w:val="sk-SK"/>
        </w:rPr>
        <w:tab/>
      </w:r>
      <w:r w:rsidR="00641B2E">
        <w:rPr>
          <w:rFonts w:ascii="Arial Narrow" w:hAnsi="Arial Narrow" w:cs="Arial"/>
          <w:b/>
          <w:sz w:val="22"/>
          <w:szCs w:val="22"/>
          <w:lang w:val="sk-SK"/>
        </w:rPr>
        <w:t xml:space="preserve">Správa telovýchovných </w:t>
      </w:r>
      <w:proofErr w:type="spellStart"/>
      <w:r w:rsidR="00641B2E">
        <w:rPr>
          <w:rFonts w:ascii="Arial Narrow" w:hAnsi="Arial Narrow" w:cs="Arial"/>
          <w:b/>
          <w:sz w:val="22"/>
          <w:szCs w:val="22"/>
          <w:lang w:val="sk-SK"/>
        </w:rPr>
        <w:t>zariadeni</w:t>
      </w:r>
      <w:proofErr w:type="spellEnd"/>
    </w:p>
    <w:p w:rsidR="00F40C34" w:rsidRPr="000B4565" w:rsidRDefault="00F40C34" w:rsidP="00F40C34">
      <w:pPr>
        <w:tabs>
          <w:tab w:val="left" w:pos="851"/>
          <w:tab w:val="left" w:pos="3402"/>
        </w:tabs>
        <w:jc w:val="both"/>
        <w:rPr>
          <w:rFonts w:ascii="Arial Narrow" w:hAnsi="Arial Narrow" w:cs="Arial"/>
          <w:sz w:val="22"/>
          <w:szCs w:val="22"/>
          <w:lang w:val="sk-SK"/>
        </w:rPr>
      </w:pPr>
      <w:r w:rsidRPr="000B4565">
        <w:rPr>
          <w:rFonts w:ascii="Arial Narrow" w:hAnsi="Arial Narrow" w:cs="Arial"/>
          <w:sz w:val="22"/>
          <w:szCs w:val="22"/>
          <w:lang w:val="sk-SK"/>
        </w:rPr>
        <w:t>Sídlo:</w:t>
      </w:r>
      <w:r w:rsidRPr="000B4565">
        <w:rPr>
          <w:rFonts w:ascii="Arial Narrow" w:hAnsi="Arial Narrow" w:cs="Arial"/>
          <w:b/>
          <w:sz w:val="22"/>
          <w:szCs w:val="22"/>
          <w:lang w:val="sk-SK"/>
        </w:rPr>
        <w:tab/>
      </w:r>
      <w:r w:rsidRPr="000B4565">
        <w:rPr>
          <w:rFonts w:ascii="Arial Narrow" w:hAnsi="Arial Narrow" w:cs="Arial"/>
          <w:b/>
          <w:sz w:val="22"/>
          <w:szCs w:val="22"/>
          <w:lang w:val="sk-SK"/>
        </w:rPr>
        <w:tab/>
      </w:r>
      <w:r w:rsidR="00641B2E">
        <w:rPr>
          <w:rFonts w:ascii="Arial Narrow" w:hAnsi="Arial Narrow" w:cs="Arial"/>
          <w:b/>
          <w:sz w:val="22"/>
          <w:szCs w:val="22"/>
          <w:lang w:val="sk-SK"/>
        </w:rPr>
        <w:t>Za Hornádom 15</w:t>
      </w:r>
      <w:r w:rsidR="00F21247" w:rsidRPr="000B4565">
        <w:rPr>
          <w:rFonts w:ascii="Arial Narrow" w:hAnsi="Arial Narrow" w:cs="Arial"/>
          <w:b/>
          <w:sz w:val="22"/>
          <w:szCs w:val="22"/>
          <w:lang w:val="sk-SK"/>
        </w:rPr>
        <w:t xml:space="preserve">, </w:t>
      </w:r>
      <w:r w:rsidR="00641B2E">
        <w:rPr>
          <w:rFonts w:ascii="Arial Narrow" w:hAnsi="Arial Narrow" w:cs="Arial"/>
          <w:b/>
          <w:sz w:val="22"/>
          <w:szCs w:val="22"/>
          <w:lang w:val="sk-SK"/>
        </w:rPr>
        <w:t>052 01 Spišská Nová Ves</w:t>
      </w:r>
      <w:r w:rsidR="00F21247" w:rsidRPr="000B4565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:rsidR="00F40C34" w:rsidRPr="000B4565" w:rsidRDefault="00F40C34" w:rsidP="00F40C34">
      <w:pPr>
        <w:pStyle w:val="Nadpis1"/>
        <w:tabs>
          <w:tab w:val="left" w:pos="3402"/>
        </w:tabs>
        <w:ind w:left="0" w:firstLine="0"/>
        <w:rPr>
          <w:rFonts w:ascii="Arial Narrow" w:hAnsi="Arial Narrow" w:cs="Arial"/>
          <w:sz w:val="22"/>
          <w:szCs w:val="22"/>
        </w:rPr>
      </w:pPr>
      <w:r w:rsidRPr="000B4565">
        <w:rPr>
          <w:rFonts w:ascii="Arial Narrow" w:hAnsi="Arial Narrow" w:cs="Arial"/>
          <w:sz w:val="22"/>
          <w:szCs w:val="22"/>
        </w:rPr>
        <w:t xml:space="preserve">Zastúpený: </w:t>
      </w:r>
      <w:r w:rsidRPr="000B4565">
        <w:rPr>
          <w:rFonts w:ascii="Arial Narrow" w:hAnsi="Arial Narrow" w:cs="Arial"/>
          <w:sz w:val="22"/>
          <w:szCs w:val="22"/>
        </w:rPr>
        <w:tab/>
      </w:r>
      <w:r w:rsidR="00641B2E">
        <w:rPr>
          <w:rFonts w:ascii="Arial Narrow" w:hAnsi="Arial Narrow" w:cs="Arial"/>
          <w:sz w:val="22"/>
          <w:szCs w:val="22"/>
        </w:rPr>
        <w:t>Ján</w:t>
      </w:r>
      <w:r w:rsidR="00641B2E" w:rsidRPr="00641B2E">
        <w:rPr>
          <w:rFonts w:ascii="Arial Narrow" w:hAnsi="Arial Narrow" w:cs="Arial"/>
          <w:sz w:val="22"/>
          <w:szCs w:val="22"/>
        </w:rPr>
        <w:t xml:space="preserve"> </w:t>
      </w:r>
      <w:r w:rsidR="00641B2E">
        <w:rPr>
          <w:rFonts w:ascii="Arial Narrow" w:hAnsi="Arial Narrow" w:cs="Arial"/>
          <w:sz w:val="22"/>
          <w:szCs w:val="22"/>
        </w:rPr>
        <w:t>Magdoško,</w:t>
      </w:r>
      <w:r w:rsidR="00F21247" w:rsidRPr="000B4565">
        <w:rPr>
          <w:rFonts w:ascii="Arial Narrow" w:hAnsi="Arial Narrow" w:cs="Arial"/>
          <w:sz w:val="22"/>
          <w:szCs w:val="22"/>
        </w:rPr>
        <w:t xml:space="preserve"> </w:t>
      </w:r>
      <w:r w:rsidR="00641B2E">
        <w:rPr>
          <w:rFonts w:ascii="Arial Narrow" w:hAnsi="Arial Narrow" w:cs="Arial"/>
          <w:sz w:val="22"/>
          <w:szCs w:val="22"/>
        </w:rPr>
        <w:t>riaditeľ</w:t>
      </w:r>
    </w:p>
    <w:p w:rsidR="00F40C34" w:rsidRPr="000B4565" w:rsidRDefault="00F40C34" w:rsidP="00F40C34">
      <w:pPr>
        <w:tabs>
          <w:tab w:val="left" w:pos="3261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iCs/>
          <w:sz w:val="22"/>
          <w:szCs w:val="22"/>
          <w:lang w:val="sk-SK"/>
        </w:rPr>
        <w:t>IČO:</w:t>
      </w:r>
      <w:r w:rsidR="000B4565" w:rsidRPr="000B4565">
        <w:rPr>
          <w:rFonts w:ascii="Arial Narrow" w:hAnsi="Arial Narrow"/>
          <w:sz w:val="22"/>
          <w:szCs w:val="22"/>
          <w:lang w:val="sk-SK"/>
        </w:rPr>
        <w:t xml:space="preserve"> </w:t>
      </w:r>
      <w:r w:rsidR="000B4565" w:rsidRPr="000B4565">
        <w:rPr>
          <w:rFonts w:ascii="Arial Narrow" w:hAnsi="Arial Narrow"/>
          <w:sz w:val="22"/>
          <w:szCs w:val="22"/>
          <w:lang w:val="sk-SK"/>
        </w:rPr>
        <w:tab/>
        <w:t xml:space="preserve">   </w:t>
      </w:r>
      <w:r w:rsidR="00641B2E">
        <w:rPr>
          <w:rFonts w:ascii="Arial Narrow" w:hAnsi="Arial Narrow"/>
          <w:sz w:val="22"/>
          <w:szCs w:val="22"/>
          <w:lang w:val="sk-SK"/>
        </w:rPr>
        <w:t>35514035</w:t>
      </w:r>
    </w:p>
    <w:p w:rsidR="00F40C34" w:rsidRPr="000B4565" w:rsidRDefault="00F40C34" w:rsidP="00F40C34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iCs/>
          <w:sz w:val="22"/>
          <w:szCs w:val="22"/>
          <w:lang w:val="sk-SK"/>
        </w:rPr>
        <w:t>DIČ:</w:t>
      </w:r>
      <w:r w:rsidR="000B4565" w:rsidRPr="000B4565">
        <w:rPr>
          <w:rFonts w:ascii="Arial Narrow" w:hAnsi="Arial Narrow"/>
          <w:sz w:val="22"/>
          <w:szCs w:val="22"/>
          <w:lang w:val="sk-SK"/>
        </w:rPr>
        <w:t xml:space="preserve"> </w:t>
      </w:r>
      <w:r w:rsidR="000B4565" w:rsidRPr="000B4565">
        <w:rPr>
          <w:rFonts w:ascii="Arial Narrow" w:hAnsi="Arial Narrow"/>
          <w:sz w:val="22"/>
          <w:szCs w:val="22"/>
          <w:lang w:val="sk-SK"/>
        </w:rPr>
        <w:tab/>
      </w:r>
      <w:r w:rsidR="000B4565" w:rsidRPr="000B4565">
        <w:rPr>
          <w:rFonts w:ascii="Arial Narrow" w:hAnsi="Arial Narrow"/>
          <w:sz w:val="22"/>
          <w:szCs w:val="22"/>
          <w:lang w:val="sk-SK"/>
        </w:rPr>
        <w:tab/>
      </w:r>
      <w:r w:rsidR="000B4565" w:rsidRPr="000B4565">
        <w:rPr>
          <w:rFonts w:ascii="Arial Narrow" w:hAnsi="Arial Narrow"/>
          <w:sz w:val="22"/>
          <w:szCs w:val="22"/>
          <w:lang w:val="sk-SK"/>
        </w:rPr>
        <w:tab/>
        <w:t xml:space="preserve">           </w:t>
      </w:r>
      <w:r w:rsidR="000B4565" w:rsidRPr="000B4565">
        <w:rPr>
          <w:rFonts w:ascii="Arial Narrow" w:hAnsi="Arial Narrow"/>
          <w:sz w:val="22"/>
          <w:szCs w:val="22"/>
          <w:lang w:val="sk-SK"/>
        </w:rPr>
        <w:tab/>
        <w:t xml:space="preserve">           </w:t>
      </w:r>
      <w:r w:rsidR="00641B2E">
        <w:rPr>
          <w:rFonts w:ascii="Arial Narrow" w:hAnsi="Arial Narrow"/>
          <w:sz w:val="22"/>
          <w:szCs w:val="22"/>
          <w:lang w:val="sk-SK"/>
        </w:rPr>
        <w:t>2020504398</w:t>
      </w:r>
    </w:p>
    <w:p w:rsidR="00F40C34" w:rsidRPr="00515BBE" w:rsidRDefault="00F40C34" w:rsidP="00F40C34">
      <w:pPr>
        <w:pStyle w:val="Nadpis1"/>
        <w:tabs>
          <w:tab w:val="left" w:pos="3402"/>
        </w:tabs>
        <w:ind w:left="0" w:firstLine="0"/>
        <w:rPr>
          <w:rFonts w:ascii="Arial Narrow" w:hAnsi="Arial Narrow" w:cs="Arial"/>
          <w:sz w:val="22"/>
          <w:szCs w:val="22"/>
        </w:rPr>
      </w:pPr>
      <w:r w:rsidRPr="000B4565">
        <w:rPr>
          <w:rFonts w:ascii="Arial Narrow" w:hAnsi="Arial Narrow" w:cs="Arial"/>
          <w:sz w:val="22"/>
          <w:szCs w:val="22"/>
        </w:rPr>
        <w:t xml:space="preserve">Bankové spojenie: </w:t>
      </w:r>
      <w:r w:rsidRPr="000B4565">
        <w:rPr>
          <w:rFonts w:ascii="Arial Narrow" w:hAnsi="Arial Narrow" w:cs="Arial"/>
          <w:sz w:val="22"/>
          <w:szCs w:val="22"/>
        </w:rPr>
        <w:tab/>
      </w:r>
      <w:proofErr w:type="spellStart"/>
      <w:r w:rsidR="00515BBE">
        <w:rPr>
          <w:rFonts w:ascii="Arial Narrow" w:hAnsi="Arial Narrow" w:cs="Arial"/>
          <w:sz w:val="22"/>
          <w:szCs w:val="22"/>
        </w:rPr>
        <w:t>Prima</w:t>
      </w:r>
      <w:proofErr w:type="spellEnd"/>
      <w:r w:rsidR="00515BBE">
        <w:rPr>
          <w:rFonts w:ascii="Arial Narrow" w:hAnsi="Arial Narrow" w:cs="Arial"/>
          <w:sz w:val="22"/>
          <w:szCs w:val="22"/>
        </w:rPr>
        <w:t xml:space="preserve"> banka, pobočka Spišská Nová Ves</w:t>
      </w:r>
    </w:p>
    <w:p w:rsidR="00F40C34" w:rsidRPr="000B4565" w:rsidRDefault="00F40C34" w:rsidP="00F40C34">
      <w:pPr>
        <w:tabs>
          <w:tab w:val="left" w:pos="3402"/>
        </w:tabs>
        <w:rPr>
          <w:rFonts w:ascii="Arial Narrow" w:eastAsia="Arial Unicode MS" w:hAnsi="Arial Narrow"/>
          <w:sz w:val="22"/>
          <w:szCs w:val="22"/>
          <w:lang w:val="sk-SK"/>
        </w:rPr>
      </w:pPr>
      <w:r w:rsidRPr="00515BBE">
        <w:rPr>
          <w:rFonts w:ascii="Arial Narrow" w:hAnsi="Arial Narrow" w:cs="Arial"/>
          <w:sz w:val="22"/>
          <w:szCs w:val="22"/>
          <w:lang w:val="sk-SK"/>
        </w:rPr>
        <w:t>IBAN:</w:t>
      </w:r>
      <w:r w:rsidRPr="00515BBE">
        <w:rPr>
          <w:rFonts w:ascii="Arial Narrow" w:hAnsi="Arial Narrow" w:cs="Arial"/>
          <w:sz w:val="22"/>
          <w:szCs w:val="22"/>
          <w:lang w:val="sk-SK"/>
        </w:rPr>
        <w:tab/>
      </w:r>
      <w:r w:rsidRPr="00515BBE">
        <w:rPr>
          <w:rFonts w:ascii="Arial Narrow" w:hAnsi="Arial Narrow"/>
          <w:sz w:val="22"/>
          <w:szCs w:val="22"/>
          <w:lang w:val="sk-SK"/>
        </w:rPr>
        <w:t>SK</w:t>
      </w:r>
      <w:r w:rsidR="00515BBE">
        <w:rPr>
          <w:rFonts w:ascii="Arial Narrow" w:hAnsi="Arial Narrow"/>
          <w:sz w:val="22"/>
          <w:szCs w:val="22"/>
          <w:lang w:val="sk-SK"/>
        </w:rPr>
        <w:t>39 5600 0000 0034 7831 2007</w:t>
      </w:r>
    </w:p>
    <w:p w:rsidR="00F40C34" w:rsidRPr="000B4565" w:rsidRDefault="00F40C34" w:rsidP="00F40C34">
      <w:pPr>
        <w:pStyle w:val="Zarkazkladnhotextu"/>
        <w:tabs>
          <w:tab w:val="clear" w:pos="2694"/>
          <w:tab w:val="left" w:pos="3420"/>
        </w:tabs>
        <w:ind w:left="0"/>
        <w:jc w:val="left"/>
        <w:rPr>
          <w:rFonts w:ascii="Arial Narrow" w:hAnsi="Arial Narrow" w:cs="Arial"/>
          <w:sz w:val="22"/>
          <w:szCs w:val="22"/>
          <w:lang w:val="sk-SK"/>
        </w:rPr>
      </w:pPr>
      <w:r w:rsidRPr="000B4565">
        <w:rPr>
          <w:rFonts w:ascii="Arial Narrow" w:hAnsi="Arial Narrow" w:cs="Arial"/>
          <w:sz w:val="22"/>
          <w:szCs w:val="22"/>
          <w:lang w:val="sk-SK"/>
        </w:rPr>
        <w:t>Osoby objednávateľa oprávnené rokovať a konať</w:t>
      </w:r>
    </w:p>
    <w:p w:rsidR="00F40C34" w:rsidRPr="000B4565" w:rsidRDefault="00F40C34" w:rsidP="00F40C34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 w:cs="Arial"/>
          <w:sz w:val="22"/>
          <w:szCs w:val="22"/>
          <w:lang w:val="sk-SK"/>
        </w:rPr>
        <w:t xml:space="preserve">- vo veciach technických:     </w:t>
      </w:r>
      <w:r w:rsidRPr="000B4565">
        <w:rPr>
          <w:rFonts w:ascii="Arial Narrow" w:hAnsi="Arial Narrow" w:cs="Arial"/>
          <w:sz w:val="22"/>
          <w:szCs w:val="22"/>
          <w:lang w:val="sk-SK"/>
        </w:rPr>
        <w:tab/>
      </w:r>
      <w:r w:rsidR="004715AB">
        <w:rPr>
          <w:rFonts w:ascii="Arial Narrow" w:hAnsi="Arial Narrow" w:cs="Arial"/>
          <w:sz w:val="22"/>
          <w:szCs w:val="22"/>
          <w:lang w:val="sk-SK"/>
        </w:rPr>
        <w:t>Jozef Hrubý – vedúci zimného štadióna</w:t>
      </w:r>
    </w:p>
    <w:p w:rsidR="007B15A0" w:rsidRPr="000B4565" w:rsidRDefault="007B15A0">
      <w:pPr>
        <w:tabs>
          <w:tab w:val="left" w:pos="3402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681C89" w:rsidRPr="000B4565" w:rsidRDefault="007B15A0" w:rsidP="00D97CF9">
      <w:pPr>
        <w:tabs>
          <w:tab w:val="left" w:pos="851"/>
          <w:tab w:val="left" w:pos="3402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b/>
          <w:sz w:val="22"/>
          <w:szCs w:val="22"/>
          <w:lang w:val="sk-SK"/>
        </w:rPr>
        <w:t>Zhotoviteľ:</w:t>
      </w:r>
      <w:r w:rsidRPr="000B4565">
        <w:rPr>
          <w:rFonts w:ascii="Arial Narrow" w:hAnsi="Arial Narrow"/>
          <w:b/>
          <w:sz w:val="22"/>
          <w:szCs w:val="22"/>
          <w:lang w:val="sk-SK"/>
        </w:rPr>
        <w:tab/>
      </w:r>
      <w:r w:rsidR="001403F2" w:rsidRPr="000B4565">
        <w:rPr>
          <w:rFonts w:ascii="Arial Narrow" w:hAnsi="Arial Narrow"/>
          <w:sz w:val="22"/>
          <w:szCs w:val="22"/>
          <w:lang w:val="sk-SK"/>
        </w:rPr>
        <w:t>.........................................</w:t>
      </w:r>
    </w:p>
    <w:p w:rsidR="00681C89" w:rsidRPr="000B4565" w:rsidRDefault="00681C89" w:rsidP="00D97CF9">
      <w:pPr>
        <w:tabs>
          <w:tab w:val="left" w:pos="851"/>
          <w:tab w:val="left" w:pos="3402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 xml:space="preserve">           </w:t>
      </w:r>
      <w:r w:rsidR="00816F69" w:rsidRPr="000B4565">
        <w:rPr>
          <w:rFonts w:ascii="Arial Narrow" w:hAnsi="Arial Narrow"/>
          <w:sz w:val="22"/>
          <w:szCs w:val="22"/>
          <w:lang w:val="sk-SK"/>
        </w:rPr>
        <w:tab/>
      </w:r>
      <w:r w:rsidR="00816F69" w:rsidRPr="000B4565">
        <w:rPr>
          <w:rFonts w:ascii="Arial Narrow" w:hAnsi="Arial Narrow"/>
          <w:sz w:val="22"/>
          <w:szCs w:val="22"/>
          <w:lang w:val="sk-SK"/>
        </w:rPr>
        <w:tab/>
      </w:r>
      <w:r w:rsidR="001403F2" w:rsidRPr="000B4565">
        <w:rPr>
          <w:rFonts w:ascii="Arial Narrow" w:hAnsi="Arial Narrow"/>
          <w:sz w:val="22"/>
          <w:szCs w:val="22"/>
          <w:lang w:val="sk-SK"/>
        </w:rPr>
        <w:t>.........................................</w:t>
      </w:r>
    </w:p>
    <w:p w:rsidR="001403F2" w:rsidRPr="000B4565" w:rsidRDefault="001403F2" w:rsidP="00D97CF9">
      <w:pPr>
        <w:pStyle w:val="Nadpis1"/>
        <w:tabs>
          <w:tab w:val="left" w:pos="3402"/>
        </w:tabs>
        <w:ind w:left="0" w:firstLine="0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ab/>
        <w:t>.........................................</w:t>
      </w:r>
    </w:p>
    <w:p w:rsidR="001403F2" w:rsidRPr="000B4565" w:rsidRDefault="007B15A0" w:rsidP="00D97CF9">
      <w:pPr>
        <w:pStyle w:val="Nadpis1"/>
        <w:tabs>
          <w:tab w:val="left" w:pos="3402"/>
        </w:tabs>
        <w:ind w:left="0" w:firstLine="0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 xml:space="preserve">Zastúpený: </w:t>
      </w:r>
      <w:r w:rsidRPr="000B4565">
        <w:rPr>
          <w:rFonts w:ascii="Arial Narrow" w:hAnsi="Arial Narrow"/>
          <w:sz w:val="22"/>
          <w:szCs w:val="22"/>
        </w:rPr>
        <w:tab/>
      </w:r>
      <w:r w:rsidR="001403F2" w:rsidRPr="000B4565">
        <w:rPr>
          <w:rFonts w:ascii="Arial Narrow" w:hAnsi="Arial Narrow"/>
          <w:sz w:val="22"/>
          <w:szCs w:val="22"/>
        </w:rPr>
        <w:t>.........................................</w:t>
      </w:r>
    </w:p>
    <w:p w:rsidR="006301FD" w:rsidRPr="000B4565" w:rsidRDefault="007B15A0" w:rsidP="00D97CF9">
      <w:pPr>
        <w:pStyle w:val="Nadpis1"/>
        <w:tabs>
          <w:tab w:val="left" w:pos="3402"/>
        </w:tabs>
        <w:ind w:left="0" w:firstLine="0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 xml:space="preserve">Bankové spojenie: </w:t>
      </w:r>
      <w:r w:rsidRPr="000B4565">
        <w:rPr>
          <w:rFonts w:ascii="Arial Narrow" w:hAnsi="Arial Narrow"/>
          <w:sz w:val="22"/>
          <w:szCs w:val="22"/>
        </w:rPr>
        <w:tab/>
      </w:r>
      <w:r w:rsidR="001403F2" w:rsidRPr="000B4565">
        <w:rPr>
          <w:rFonts w:ascii="Arial Narrow" w:hAnsi="Arial Narrow"/>
          <w:sz w:val="22"/>
          <w:szCs w:val="22"/>
        </w:rPr>
        <w:t>.........................................</w:t>
      </w:r>
    </w:p>
    <w:p w:rsidR="006301FD" w:rsidRPr="000B4565" w:rsidRDefault="007B15A0" w:rsidP="00D97CF9">
      <w:pPr>
        <w:pStyle w:val="Nadpis1"/>
        <w:tabs>
          <w:tab w:val="left" w:pos="3402"/>
        </w:tabs>
        <w:ind w:left="0" w:firstLine="0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>Číslo účtu:</w:t>
      </w:r>
      <w:r w:rsidRPr="000B4565">
        <w:rPr>
          <w:rFonts w:ascii="Arial Narrow" w:hAnsi="Arial Narrow"/>
          <w:sz w:val="22"/>
          <w:szCs w:val="22"/>
        </w:rPr>
        <w:tab/>
      </w:r>
      <w:r w:rsidR="001403F2" w:rsidRPr="000B4565">
        <w:rPr>
          <w:rFonts w:ascii="Arial Narrow" w:hAnsi="Arial Narrow"/>
          <w:sz w:val="22"/>
          <w:szCs w:val="22"/>
        </w:rPr>
        <w:t>.........................................</w:t>
      </w:r>
    </w:p>
    <w:p w:rsidR="007B15A0" w:rsidRPr="000B4565" w:rsidRDefault="00681C89" w:rsidP="00D97CF9">
      <w:pPr>
        <w:pStyle w:val="Nadpis1"/>
        <w:tabs>
          <w:tab w:val="left" w:pos="3402"/>
        </w:tabs>
        <w:ind w:left="0" w:firstLine="0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>IČO:</w:t>
      </w:r>
      <w:r w:rsidRPr="000B4565">
        <w:rPr>
          <w:rFonts w:ascii="Arial Narrow" w:hAnsi="Arial Narrow"/>
          <w:sz w:val="22"/>
          <w:szCs w:val="22"/>
        </w:rPr>
        <w:tab/>
      </w:r>
      <w:r w:rsidR="001403F2" w:rsidRPr="000B4565">
        <w:rPr>
          <w:rFonts w:ascii="Arial Narrow" w:hAnsi="Arial Narrow"/>
          <w:sz w:val="22"/>
          <w:szCs w:val="22"/>
        </w:rPr>
        <w:t>.........................................</w:t>
      </w:r>
    </w:p>
    <w:p w:rsidR="007B15A0" w:rsidRPr="000B4565" w:rsidRDefault="0097056D" w:rsidP="00D97CF9">
      <w:pPr>
        <w:pStyle w:val="Nadpis2"/>
        <w:ind w:firstLine="0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DIČ</w:t>
      </w:r>
      <w:r w:rsidR="006301FD" w:rsidRPr="000B4565">
        <w:rPr>
          <w:rFonts w:ascii="Arial Narrow" w:hAnsi="Arial Narrow"/>
          <w:sz w:val="22"/>
          <w:szCs w:val="22"/>
          <w:lang w:val="sk-SK"/>
        </w:rPr>
        <w:t>:</w:t>
      </w:r>
      <w:r w:rsidR="006301FD" w:rsidRPr="000B4565">
        <w:rPr>
          <w:rFonts w:ascii="Arial Narrow" w:hAnsi="Arial Narrow"/>
          <w:sz w:val="22"/>
          <w:szCs w:val="22"/>
          <w:lang w:val="sk-SK"/>
        </w:rPr>
        <w:tab/>
      </w:r>
      <w:r w:rsidR="001403F2" w:rsidRPr="000B4565">
        <w:rPr>
          <w:rFonts w:ascii="Arial Narrow" w:hAnsi="Arial Narrow"/>
          <w:sz w:val="22"/>
          <w:szCs w:val="22"/>
          <w:lang w:val="sk-SK"/>
        </w:rPr>
        <w:t>.........................................</w:t>
      </w:r>
    </w:p>
    <w:p w:rsidR="00D97CF9" w:rsidRPr="000B4565" w:rsidRDefault="00D97CF9" w:rsidP="006301FD">
      <w:pPr>
        <w:pStyle w:val="Zarkazkladnhotextu"/>
        <w:tabs>
          <w:tab w:val="clear" w:pos="2694"/>
          <w:tab w:val="left" w:pos="3402"/>
        </w:tabs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pStyle w:val="Podtitul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>Predmet stavebného diela</w:t>
      </w:r>
    </w:p>
    <w:p w:rsidR="007B15A0" w:rsidRPr="000B4565" w:rsidRDefault="007B15A0">
      <w:pPr>
        <w:pStyle w:val="Podtitul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7B15A0" w:rsidRPr="000B4565" w:rsidRDefault="007B15A0">
      <w:pPr>
        <w:pStyle w:val="Podtitul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Predmetom stavebného diela je realizácia stavebných prác na akcii:</w:t>
      </w:r>
    </w:p>
    <w:p w:rsidR="00641B2E" w:rsidRPr="00515BBE" w:rsidRDefault="00641B2E" w:rsidP="00641B2E">
      <w:pPr>
        <w:pStyle w:val="Import3"/>
        <w:jc w:val="center"/>
        <w:rPr>
          <w:rFonts w:ascii="Arial Narrow" w:hAnsi="Arial Narrow"/>
          <w:b/>
          <w:sz w:val="28"/>
          <w:szCs w:val="28"/>
        </w:rPr>
      </w:pPr>
      <w:r w:rsidRPr="00515BBE">
        <w:rPr>
          <w:rFonts w:ascii="Arial Narrow" w:hAnsi="Arial Narrow"/>
          <w:b/>
          <w:sz w:val="28"/>
          <w:szCs w:val="28"/>
        </w:rPr>
        <w:t>“</w:t>
      </w:r>
      <w:proofErr w:type="spellStart"/>
      <w:r w:rsidRPr="00515BBE">
        <w:rPr>
          <w:rFonts w:ascii="Arial Narrow" w:hAnsi="Arial Narrow"/>
          <w:b/>
          <w:sz w:val="28"/>
          <w:szCs w:val="28"/>
        </w:rPr>
        <w:t>Moderniz</w:t>
      </w:r>
      <w:r w:rsidR="006B3FC7">
        <w:rPr>
          <w:rFonts w:ascii="Arial Narrow" w:hAnsi="Arial Narrow"/>
          <w:b/>
          <w:sz w:val="28"/>
          <w:szCs w:val="28"/>
        </w:rPr>
        <w:t>á</w:t>
      </w:r>
      <w:r w:rsidRPr="00515BBE">
        <w:rPr>
          <w:rFonts w:ascii="Arial Narrow" w:hAnsi="Arial Narrow"/>
          <w:b/>
          <w:sz w:val="28"/>
          <w:szCs w:val="28"/>
        </w:rPr>
        <w:t>cia</w:t>
      </w:r>
      <w:proofErr w:type="spellEnd"/>
      <w:r w:rsidRPr="00515BBE">
        <w:rPr>
          <w:rFonts w:ascii="Arial Narrow" w:hAnsi="Arial Narrow"/>
          <w:b/>
          <w:sz w:val="28"/>
          <w:szCs w:val="28"/>
        </w:rPr>
        <w:t xml:space="preserve"> šatn</w:t>
      </w:r>
      <w:r w:rsidR="006B3FC7">
        <w:rPr>
          <w:rFonts w:ascii="Arial Narrow" w:hAnsi="Arial Narrow"/>
          <w:b/>
          <w:sz w:val="28"/>
          <w:szCs w:val="28"/>
        </w:rPr>
        <w:t>í</w:t>
      </w:r>
      <w:r w:rsidRPr="00515BBE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515BBE">
        <w:rPr>
          <w:rFonts w:ascii="Arial Narrow" w:hAnsi="Arial Narrow"/>
          <w:b/>
          <w:sz w:val="28"/>
          <w:szCs w:val="28"/>
        </w:rPr>
        <w:t>žiakov</w:t>
      </w:r>
      <w:proofErr w:type="spellEnd"/>
      <w:r w:rsidRPr="00515BBE">
        <w:rPr>
          <w:rFonts w:ascii="Arial Narrow" w:hAnsi="Arial Narrow"/>
          <w:b/>
          <w:sz w:val="28"/>
          <w:szCs w:val="28"/>
        </w:rPr>
        <w:t xml:space="preserve"> – </w:t>
      </w:r>
      <w:proofErr w:type="spellStart"/>
      <w:r w:rsidRPr="00515BBE">
        <w:rPr>
          <w:rFonts w:ascii="Arial Narrow" w:hAnsi="Arial Narrow"/>
          <w:b/>
          <w:sz w:val="28"/>
          <w:szCs w:val="28"/>
        </w:rPr>
        <w:t>Zimný</w:t>
      </w:r>
      <w:proofErr w:type="spellEnd"/>
      <w:r w:rsidRPr="00515BBE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515BBE">
        <w:rPr>
          <w:rFonts w:ascii="Arial Narrow" w:hAnsi="Arial Narrow"/>
          <w:b/>
          <w:sz w:val="28"/>
          <w:szCs w:val="28"/>
        </w:rPr>
        <w:t>štadión</w:t>
      </w:r>
      <w:proofErr w:type="spellEnd"/>
      <w:r w:rsidRPr="00515BBE">
        <w:rPr>
          <w:rFonts w:ascii="Arial Narrow" w:hAnsi="Arial Narrow"/>
          <w:b/>
          <w:sz w:val="28"/>
          <w:szCs w:val="28"/>
        </w:rPr>
        <w:t xml:space="preserve"> Spišská Nová Ves“.</w:t>
      </w:r>
    </w:p>
    <w:p w:rsidR="007B15A0" w:rsidRPr="000B4565" w:rsidRDefault="007B15A0">
      <w:pPr>
        <w:pStyle w:val="Podtitul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Stavbou sa rozumie zhotovenie stavebnej časti, dodávky zariadenia, ich montáž a komplexné vyskúšanie v zmysle predloženej ponuky firmou. </w:t>
      </w:r>
    </w:p>
    <w:p w:rsidR="007B15A0" w:rsidRPr="000B4565" w:rsidRDefault="007B15A0">
      <w:pPr>
        <w:pStyle w:val="Podtitul"/>
        <w:numPr>
          <w:ilvl w:val="0"/>
          <w:numId w:val="0"/>
        </w:numPr>
        <w:tabs>
          <w:tab w:val="left" w:pos="567"/>
        </w:tabs>
        <w:ind w:left="567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Zhotoviteľ sa zaväzuje zrealizovať práce v rozsahu podľa predloženej ponuky.</w:t>
      </w:r>
    </w:p>
    <w:p w:rsidR="007B15A0" w:rsidRPr="000B4565" w:rsidRDefault="007B15A0">
      <w:pPr>
        <w:pStyle w:val="Podtitul"/>
        <w:numPr>
          <w:ilvl w:val="0"/>
          <w:numId w:val="0"/>
        </w:numPr>
        <w:tabs>
          <w:tab w:val="left" w:pos="567"/>
        </w:tabs>
        <w:ind w:left="567"/>
        <w:rPr>
          <w:rFonts w:ascii="Arial Narrow" w:hAnsi="Arial Narrow"/>
          <w:b w:val="0"/>
          <w:sz w:val="22"/>
          <w:szCs w:val="22"/>
          <w:u w:val="none"/>
        </w:rPr>
      </w:pPr>
    </w:p>
    <w:p w:rsidR="00F21247" w:rsidRPr="00515BBE" w:rsidRDefault="007B15A0" w:rsidP="000B4565">
      <w:pPr>
        <w:pStyle w:val="Podtitul"/>
        <w:numPr>
          <w:ilvl w:val="0"/>
          <w:numId w:val="0"/>
        </w:numPr>
        <w:tabs>
          <w:tab w:val="left" w:pos="567"/>
          <w:tab w:val="left" w:pos="3686"/>
        </w:tabs>
        <w:ind w:left="567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Lehota </w:t>
      </w:r>
      <w:r w:rsidR="00F21247" w:rsidRPr="000B4565">
        <w:rPr>
          <w:rFonts w:ascii="Arial Narrow" w:hAnsi="Arial Narrow"/>
          <w:b w:val="0"/>
          <w:sz w:val="22"/>
          <w:szCs w:val="22"/>
          <w:u w:val="none"/>
        </w:rPr>
        <w:t>uskutočnenia stavebných prác</w:t>
      </w:r>
      <w:r w:rsidR="000B4565" w:rsidRPr="00515BBE">
        <w:rPr>
          <w:rFonts w:ascii="Arial Narrow" w:hAnsi="Arial Narrow"/>
          <w:b w:val="0"/>
          <w:sz w:val="22"/>
          <w:szCs w:val="22"/>
          <w:u w:val="none"/>
        </w:rPr>
        <w:t xml:space="preserve">:  -  </w:t>
      </w:r>
      <w:r w:rsidR="00B04EB4" w:rsidRPr="00515BBE">
        <w:rPr>
          <w:rFonts w:ascii="Arial Narrow" w:hAnsi="Arial Narrow"/>
          <w:b w:val="0"/>
          <w:sz w:val="22"/>
          <w:szCs w:val="22"/>
          <w:u w:val="none"/>
        </w:rPr>
        <w:t>od 1.4.2019 do 31.5.2019</w:t>
      </w:r>
    </w:p>
    <w:p w:rsidR="000B4565" w:rsidRPr="000B4565" w:rsidRDefault="000B4565" w:rsidP="000B4565">
      <w:pPr>
        <w:pStyle w:val="Podtitul"/>
        <w:numPr>
          <w:ilvl w:val="0"/>
          <w:numId w:val="0"/>
        </w:numPr>
        <w:tabs>
          <w:tab w:val="left" w:pos="567"/>
          <w:tab w:val="left" w:pos="3686"/>
        </w:tabs>
        <w:ind w:left="567"/>
        <w:rPr>
          <w:rFonts w:ascii="Arial Narrow" w:hAnsi="Arial Narrow"/>
          <w:b w:val="0"/>
          <w:color w:val="FF0000"/>
          <w:sz w:val="22"/>
          <w:szCs w:val="22"/>
          <w:u w:val="none"/>
        </w:rPr>
      </w:pPr>
    </w:p>
    <w:p w:rsidR="007B15A0" w:rsidRPr="00515BBE" w:rsidRDefault="007B15A0">
      <w:pPr>
        <w:pStyle w:val="Podtitul"/>
        <w:numPr>
          <w:ilvl w:val="0"/>
          <w:numId w:val="0"/>
        </w:numPr>
        <w:tabs>
          <w:tab w:val="left" w:pos="567"/>
          <w:tab w:val="left" w:pos="3686"/>
        </w:tabs>
        <w:ind w:left="567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Lehota komplet. odovzdania: </w:t>
      </w:r>
      <w:r w:rsidRPr="000B4565">
        <w:rPr>
          <w:rFonts w:ascii="Arial Narrow" w:hAnsi="Arial Narrow"/>
          <w:b w:val="0"/>
          <w:sz w:val="22"/>
          <w:szCs w:val="22"/>
          <w:u w:val="none"/>
        </w:rPr>
        <w:tab/>
      </w:r>
      <w:r w:rsidR="00F21247" w:rsidRPr="00515BBE">
        <w:rPr>
          <w:rFonts w:ascii="Arial Narrow" w:hAnsi="Arial Narrow"/>
          <w:b w:val="0"/>
          <w:sz w:val="22"/>
          <w:szCs w:val="22"/>
          <w:u w:val="none"/>
        </w:rPr>
        <w:t>-   najneskôr do 3</w:t>
      </w:r>
      <w:r w:rsidR="00C4631E" w:rsidRPr="00515BBE">
        <w:rPr>
          <w:rFonts w:ascii="Arial Narrow" w:hAnsi="Arial Narrow"/>
          <w:b w:val="0"/>
          <w:sz w:val="22"/>
          <w:szCs w:val="22"/>
          <w:u w:val="none"/>
        </w:rPr>
        <w:t>0</w:t>
      </w:r>
      <w:r w:rsidR="000B4565" w:rsidRPr="00515BBE">
        <w:rPr>
          <w:rFonts w:ascii="Arial Narrow" w:hAnsi="Arial Narrow"/>
          <w:b w:val="0"/>
          <w:sz w:val="22"/>
          <w:szCs w:val="22"/>
          <w:u w:val="none"/>
        </w:rPr>
        <w:t>.</w:t>
      </w:r>
      <w:r w:rsidR="00B04EB4" w:rsidRPr="00515BBE">
        <w:rPr>
          <w:rFonts w:ascii="Arial Narrow" w:hAnsi="Arial Narrow"/>
          <w:b w:val="0"/>
          <w:sz w:val="22"/>
          <w:szCs w:val="22"/>
          <w:u w:val="none"/>
        </w:rPr>
        <w:t>6</w:t>
      </w:r>
      <w:r w:rsidR="000B4565" w:rsidRPr="00515BBE">
        <w:rPr>
          <w:rFonts w:ascii="Arial Narrow" w:hAnsi="Arial Narrow"/>
          <w:b w:val="0"/>
          <w:sz w:val="22"/>
          <w:szCs w:val="22"/>
          <w:u w:val="none"/>
        </w:rPr>
        <w:t>.201</w:t>
      </w:r>
      <w:r w:rsidR="00B04EB4" w:rsidRPr="00515BBE">
        <w:rPr>
          <w:rFonts w:ascii="Arial Narrow" w:hAnsi="Arial Narrow"/>
          <w:b w:val="0"/>
          <w:sz w:val="22"/>
          <w:szCs w:val="22"/>
          <w:u w:val="none"/>
        </w:rPr>
        <w:t>9</w:t>
      </w:r>
    </w:p>
    <w:p w:rsidR="00D97CF9" w:rsidRPr="000B4565" w:rsidRDefault="00D97CF9">
      <w:pPr>
        <w:pStyle w:val="Podtitul"/>
        <w:numPr>
          <w:ilvl w:val="0"/>
          <w:numId w:val="0"/>
        </w:numPr>
        <w:tabs>
          <w:tab w:val="left" w:pos="567"/>
          <w:tab w:val="left" w:pos="3686"/>
        </w:tabs>
        <w:ind w:left="567"/>
        <w:rPr>
          <w:rFonts w:ascii="Arial Narrow" w:hAnsi="Arial Narrow"/>
          <w:b w:val="0"/>
          <w:sz w:val="22"/>
          <w:szCs w:val="22"/>
          <w:u w:val="none"/>
        </w:rPr>
      </w:pPr>
    </w:p>
    <w:p w:rsidR="00D97CF9" w:rsidRPr="000B4565" w:rsidRDefault="00D97CF9">
      <w:pPr>
        <w:pStyle w:val="Podtitul"/>
        <w:numPr>
          <w:ilvl w:val="0"/>
          <w:numId w:val="0"/>
        </w:numPr>
        <w:tabs>
          <w:tab w:val="left" w:pos="567"/>
          <w:tab w:val="left" w:pos="3686"/>
        </w:tabs>
        <w:ind w:left="567"/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>Cena</w:t>
      </w:r>
    </w:p>
    <w:p w:rsidR="007B15A0" w:rsidRPr="000B4565" w:rsidRDefault="007B15A0">
      <w:pPr>
        <w:pStyle w:val="Podtitul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7B15A0" w:rsidRPr="000B4565" w:rsidRDefault="00681C89">
      <w:pPr>
        <w:pStyle w:val="Podtitul"/>
        <w:numPr>
          <w:ilvl w:val="0"/>
          <w:numId w:val="0"/>
        </w:numPr>
        <w:tabs>
          <w:tab w:val="right" w:pos="5670"/>
        </w:tabs>
        <w:ind w:left="567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Dohodnutá cena dodávky </w:t>
      </w:r>
      <w:r w:rsidR="000B4565" w:rsidRPr="000B4565">
        <w:rPr>
          <w:rFonts w:ascii="Arial Narrow" w:hAnsi="Arial Narrow"/>
          <w:b w:val="0"/>
          <w:sz w:val="22"/>
          <w:szCs w:val="22"/>
          <w:u w:val="none"/>
        </w:rPr>
        <w:t xml:space="preserve">bez DPH </w:t>
      </w: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je         </w:t>
      </w:r>
      <w:r w:rsidR="001403F2" w:rsidRPr="000B4565">
        <w:rPr>
          <w:rFonts w:ascii="Arial Narrow" w:hAnsi="Arial Narrow"/>
          <w:b w:val="0"/>
          <w:sz w:val="22"/>
          <w:szCs w:val="22"/>
          <w:u w:val="none"/>
        </w:rPr>
        <w:tab/>
        <w:t>............</w:t>
      </w:r>
      <w:r w:rsidR="007B15A0" w:rsidRPr="000B4565">
        <w:rPr>
          <w:rFonts w:ascii="Arial Narrow" w:hAnsi="Arial Narrow"/>
          <w:b w:val="0"/>
          <w:sz w:val="22"/>
          <w:szCs w:val="22"/>
          <w:u w:val="none"/>
        </w:rPr>
        <w:t xml:space="preserve">,- </w:t>
      </w:r>
      <w:r w:rsidR="001403F2" w:rsidRPr="000B4565">
        <w:rPr>
          <w:rFonts w:ascii="Arial Narrow" w:hAnsi="Arial Narrow"/>
          <w:b w:val="0"/>
          <w:sz w:val="22"/>
          <w:szCs w:val="22"/>
          <w:u w:val="none"/>
        </w:rPr>
        <w:t>Euro</w:t>
      </w:r>
      <w:r w:rsidR="007B15A0" w:rsidRPr="000B4565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</w:p>
    <w:p w:rsidR="007B15A0" w:rsidRPr="000B4565" w:rsidRDefault="00514116" w:rsidP="00F21247">
      <w:pPr>
        <w:pStyle w:val="Podtitul"/>
        <w:numPr>
          <w:ilvl w:val="0"/>
          <w:numId w:val="0"/>
        </w:numPr>
        <w:tabs>
          <w:tab w:val="right" w:pos="5670"/>
        </w:tabs>
        <w:ind w:left="567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20</w:t>
      </w:r>
      <w:r w:rsidR="00681C89" w:rsidRPr="000B4565">
        <w:rPr>
          <w:rFonts w:ascii="Arial Narrow" w:hAnsi="Arial Narrow"/>
          <w:b w:val="0"/>
          <w:sz w:val="22"/>
          <w:szCs w:val="22"/>
          <w:u w:val="none"/>
        </w:rPr>
        <w:t>% DPH</w:t>
      </w:r>
      <w:r w:rsidR="001403F2" w:rsidRPr="000B4565">
        <w:rPr>
          <w:rFonts w:ascii="Arial Narrow" w:hAnsi="Arial Narrow"/>
          <w:b w:val="0"/>
          <w:sz w:val="22"/>
          <w:szCs w:val="22"/>
          <w:u w:val="none"/>
        </w:rPr>
        <w:tab/>
        <w:t xml:space="preserve">............,- Euro </w:t>
      </w:r>
    </w:p>
    <w:p w:rsidR="001403F2" w:rsidRPr="00515BBE" w:rsidRDefault="00681C89" w:rsidP="001403F2">
      <w:pPr>
        <w:pStyle w:val="Podtitul"/>
        <w:numPr>
          <w:ilvl w:val="0"/>
          <w:numId w:val="0"/>
        </w:numPr>
        <w:tabs>
          <w:tab w:val="right" w:pos="5670"/>
        </w:tabs>
        <w:ind w:left="567"/>
        <w:rPr>
          <w:rFonts w:ascii="Arial Narrow" w:hAnsi="Arial Narrow"/>
          <w:sz w:val="22"/>
          <w:szCs w:val="22"/>
          <w:u w:val="none"/>
        </w:rPr>
      </w:pPr>
      <w:r w:rsidRPr="000B4565">
        <w:rPr>
          <w:rFonts w:ascii="Arial Narrow" w:hAnsi="Arial Narrow"/>
          <w:sz w:val="22"/>
          <w:szCs w:val="22"/>
          <w:u w:val="none"/>
        </w:rPr>
        <w:t>Spolu</w:t>
      </w:r>
      <w:r w:rsidR="000B4565" w:rsidRPr="000B4565">
        <w:rPr>
          <w:rFonts w:ascii="Arial Narrow" w:hAnsi="Arial Narrow"/>
          <w:sz w:val="22"/>
          <w:szCs w:val="22"/>
          <w:u w:val="none"/>
        </w:rPr>
        <w:t xml:space="preserve"> s DPH je</w:t>
      </w:r>
      <w:r w:rsidR="001B17C8" w:rsidRPr="000B4565">
        <w:rPr>
          <w:rFonts w:ascii="Arial Narrow" w:hAnsi="Arial Narrow"/>
          <w:sz w:val="22"/>
          <w:szCs w:val="22"/>
          <w:u w:val="none"/>
        </w:rPr>
        <w:t xml:space="preserve">       </w:t>
      </w:r>
      <w:r w:rsidRPr="000B4565">
        <w:rPr>
          <w:rFonts w:ascii="Arial Narrow" w:hAnsi="Arial Narrow"/>
          <w:sz w:val="22"/>
          <w:szCs w:val="22"/>
          <w:u w:val="none"/>
        </w:rPr>
        <w:t xml:space="preserve">                                            </w:t>
      </w:r>
      <w:r w:rsidR="001403F2" w:rsidRPr="000B4565">
        <w:rPr>
          <w:rFonts w:ascii="Arial Narrow" w:hAnsi="Arial Narrow"/>
          <w:sz w:val="22"/>
          <w:szCs w:val="22"/>
          <w:u w:val="none"/>
        </w:rPr>
        <w:tab/>
      </w:r>
      <w:r w:rsidR="001403F2" w:rsidRPr="00515BBE">
        <w:rPr>
          <w:rFonts w:ascii="Arial Narrow" w:hAnsi="Arial Narrow"/>
          <w:b w:val="0"/>
          <w:sz w:val="22"/>
          <w:szCs w:val="22"/>
          <w:u w:val="none"/>
        </w:rPr>
        <w:t>............,- Euro</w:t>
      </w:r>
      <w:r w:rsidR="001403F2" w:rsidRPr="00515BBE">
        <w:rPr>
          <w:rFonts w:ascii="Arial Narrow" w:hAnsi="Arial Narrow"/>
          <w:sz w:val="22"/>
          <w:szCs w:val="22"/>
          <w:u w:val="none"/>
        </w:rPr>
        <w:t xml:space="preserve"> </w:t>
      </w:r>
    </w:p>
    <w:p w:rsidR="007B15A0" w:rsidRPr="000B4565" w:rsidRDefault="007B15A0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="Arial Narrow" w:hAnsi="Arial Narrow"/>
          <w:sz w:val="22"/>
          <w:szCs w:val="22"/>
          <w:u w:val="none"/>
        </w:rPr>
      </w:pPr>
    </w:p>
    <w:p w:rsidR="007B15A0" w:rsidRPr="000B4565" w:rsidRDefault="007B15A0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rPr>
          <w:rFonts w:ascii="Arial Narrow" w:hAnsi="Arial Narrow" w:cs="Arial"/>
          <w:b w:val="0"/>
          <w:sz w:val="22"/>
          <w:szCs w:val="22"/>
          <w:u w:val="none"/>
        </w:rPr>
      </w:pPr>
    </w:p>
    <w:p w:rsidR="001403F2" w:rsidRPr="000B4565" w:rsidRDefault="001403F2" w:rsidP="001403F2">
      <w:pPr>
        <w:pStyle w:val="Normln"/>
        <w:numPr>
          <w:ilvl w:val="0"/>
          <w:numId w:val="18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sk-SK" w:eastAsia="en-US"/>
        </w:rPr>
      </w:pPr>
      <w:r w:rsidRPr="000B4565">
        <w:rPr>
          <w:rFonts w:ascii="Arial Narrow" w:hAnsi="Arial Narrow"/>
          <w:sz w:val="22"/>
          <w:szCs w:val="22"/>
          <w:lang w:val="sk-SK" w:eastAsia="sk-SK"/>
        </w:rPr>
        <w:t xml:space="preserve">Ponuková cena, v eurách, musí byť zostavená v súlade so zákonom č. 18/1996 Z. z. o cenách v znení neskorších zmien a doplnkov. Navrhnutú cenu považuje obstarávateľ za maximálnu a neprekročiteľnú. Výšku ceny počas realizácie predmetu </w:t>
      </w:r>
      <w:proofErr w:type="spellStart"/>
      <w:r w:rsidRPr="000B4565">
        <w:rPr>
          <w:rFonts w:ascii="Arial Narrow" w:hAnsi="Arial Narrow"/>
          <w:sz w:val="22"/>
          <w:szCs w:val="22"/>
          <w:lang w:val="sk-SK" w:eastAsia="sk-SK"/>
        </w:rPr>
        <w:t>ZoD</w:t>
      </w:r>
      <w:proofErr w:type="spellEnd"/>
      <w:r w:rsidRPr="000B4565">
        <w:rPr>
          <w:rFonts w:ascii="Arial Narrow" w:hAnsi="Arial Narrow"/>
          <w:sz w:val="22"/>
          <w:szCs w:val="22"/>
          <w:lang w:val="sk-SK" w:eastAsia="sk-SK"/>
        </w:rPr>
        <w:t xml:space="preserve"> možno meniť len dodatkom k zmluve obojstranne odsúhlasenou zmluvnými stranami v zmysle ustanovenia § 547 Obch. zák.  pri legislatívnych zmenách v oblasti DPH, cla, dovoznej prirážky. Uchádzač sa zaväzuje, že cena objednaných prác naviac, obojstranne odsúhlasených oboma zmluvnými stranami, bude vo výške prepočítanej podľa navrhnutých jednotkových cien uvedených v </w:t>
      </w:r>
      <w:proofErr w:type="spellStart"/>
      <w:r w:rsidRPr="000B4565">
        <w:rPr>
          <w:rFonts w:ascii="Arial Narrow" w:hAnsi="Arial Narrow"/>
          <w:sz w:val="22"/>
          <w:szCs w:val="22"/>
          <w:lang w:val="sk-SK" w:eastAsia="sk-SK"/>
        </w:rPr>
        <w:t>ZoD</w:t>
      </w:r>
      <w:proofErr w:type="spellEnd"/>
      <w:r w:rsidRPr="000B4565">
        <w:rPr>
          <w:rFonts w:ascii="Arial Narrow" w:hAnsi="Arial Narrow"/>
          <w:sz w:val="22"/>
          <w:szCs w:val="22"/>
          <w:lang w:val="sk-SK" w:eastAsia="sk-SK"/>
        </w:rPr>
        <w:t xml:space="preserve">, pokiaľ pôjde o položky zahrnuté v pôvodnej ponuke, </w:t>
      </w:r>
      <w:proofErr w:type="spellStart"/>
      <w:r w:rsidRPr="000B4565">
        <w:rPr>
          <w:rFonts w:ascii="Arial Narrow" w:hAnsi="Arial Narrow"/>
          <w:sz w:val="22"/>
          <w:szCs w:val="22"/>
          <w:lang w:val="sk-SK" w:eastAsia="sk-SK"/>
        </w:rPr>
        <w:t>ZoD</w:t>
      </w:r>
      <w:proofErr w:type="spellEnd"/>
      <w:r w:rsidRPr="000B4565">
        <w:rPr>
          <w:rFonts w:ascii="Arial Narrow" w:hAnsi="Arial Narrow"/>
          <w:sz w:val="22"/>
          <w:szCs w:val="22"/>
          <w:lang w:val="sk-SK" w:eastAsia="sk-SK"/>
        </w:rPr>
        <w:t xml:space="preserve">. </w:t>
      </w:r>
    </w:p>
    <w:p w:rsidR="007B15A0" w:rsidRPr="000B4565" w:rsidRDefault="007B15A0">
      <w:pPr>
        <w:pStyle w:val="Normln"/>
        <w:numPr>
          <w:ilvl w:val="0"/>
          <w:numId w:val="18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V cene je zahrnutá daň z pridanej hodnoty.</w:t>
      </w:r>
    </w:p>
    <w:p w:rsidR="007B15A0" w:rsidRPr="000B4565" w:rsidRDefault="007B15A0">
      <w:pPr>
        <w:pStyle w:val="Normln"/>
        <w:numPr>
          <w:ilvl w:val="0"/>
          <w:numId w:val="18"/>
        </w:numPr>
        <w:tabs>
          <w:tab w:val="left" w:pos="36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lastRenderedPageBreak/>
        <w:t>Každé zvýšenie ceny podľa bodu 3 čl. III., musí byť zhotoviteľom preukázané a jeho príčinou musí byť objektívna skutočnosť, nezávislá od vôle zhotoviteľa.</w:t>
      </w:r>
    </w:p>
    <w:p w:rsidR="007B15A0" w:rsidRPr="000B4565" w:rsidRDefault="007B15A0">
      <w:pPr>
        <w:pStyle w:val="Normln"/>
        <w:numPr>
          <w:ilvl w:val="0"/>
          <w:numId w:val="18"/>
        </w:numPr>
        <w:tabs>
          <w:tab w:val="left" w:pos="36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0B4565">
        <w:rPr>
          <w:rFonts w:ascii="Arial Narrow" w:hAnsi="Arial Narrow"/>
          <w:bCs/>
          <w:sz w:val="22"/>
          <w:szCs w:val="22"/>
          <w:lang w:val="sk-SK"/>
        </w:rPr>
        <w:t>V cene sú zahrnuté i príslušné náklady spojené s vybudovaním, prevádzkovaním a likvidáciou zariadenia staveniska.</w:t>
      </w:r>
    </w:p>
    <w:p w:rsidR="007B15A0" w:rsidRPr="000B4565" w:rsidRDefault="007B15A0">
      <w:pPr>
        <w:pStyle w:val="Normln"/>
        <w:tabs>
          <w:tab w:val="left" w:pos="360"/>
        </w:tabs>
        <w:ind w:left="360"/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7B15A0" w:rsidRPr="000B4565" w:rsidRDefault="007B15A0">
      <w:pPr>
        <w:pStyle w:val="Podtitul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>Spôsob platenia</w:t>
      </w:r>
    </w:p>
    <w:p w:rsidR="007B15A0" w:rsidRPr="000B4565" w:rsidRDefault="007B15A0">
      <w:pPr>
        <w:pStyle w:val="Podtitul"/>
        <w:numPr>
          <w:ilvl w:val="0"/>
          <w:numId w:val="0"/>
        </w:numPr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numPr>
          <w:ilvl w:val="0"/>
          <w:numId w:val="5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Objednávateľ uhradí finančné prostriedky na základe podpísaných mesačných súpisov skutočne prevedených prác formou faktúry.</w:t>
      </w:r>
    </w:p>
    <w:p w:rsidR="007B15A0" w:rsidRPr="000B4565" w:rsidRDefault="007B15A0">
      <w:pPr>
        <w:pStyle w:val="Podtitul"/>
        <w:numPr>
          <w:ilvl w:val="0"/>
          <w:numId w:val="5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Termín splatnosti faktúr je </w:t>
      </w:r>
      <w:r w:rsidR="001403F2" w:rsidRPr="000B4565">
        <w:rPr>
          <w:rFonts w:ascii="Arial Narrow" w:hAnsi="Arial Narrow"/>
          <w:b w:val="0"/>
          <w:sz w:val="22"/>
          <w:szCs w:val="22"/>
          <w:u w:val="none"/>
        </w:rPr>
        <w:t xml:space="preserve">do </w:t>
      </w:r>
      <w:r w:rsidR="006146AB" w:rsidRPr="000B4565">
        <w:rPr>
          <w:rFonts w:ascii="Arial Narrow" w:hAnsi="Arial Narrow"/>
          <w:b w:val="0"/>
          <w:sz w:val="22"/>
          <w:szCs w:val="22"/>
          <w:u w:val="none"/>
        </w:rPr>
        <w:t>1</w:t>
      </w:r>
      <w:r w:rsidR="00816F69" w:rsidRPr="000B4565">
        <w:rPr>
          <w:rFonts w:ascii="Arial Narrow" w:hAnsi="Arial Narrow"/>
          <w:b w:val="0"/>
          <w:sz w:val="22"/>
          <w:szCs w:val="22"/>
          <w:u w:val="none"/>
        </w:rPr>
        <w:t>4</w:t>
      </w: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 dní od doručenia faktúry.</w:t>
      </w:r>
    </w:p>
    <w:p w:rsidR="007B15A0" w:rsidRPr="000B4565" w:rsidRDefault="007B15A0">
      <w:pPr>
        <w:pStyle w:val="Podtitul"/>
        <w:numPr>
          <w:ilvl w:val="0"/>
          <w:numId w:val="5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Zhotoviteľ bude mesačne predkladať objednávateľovi súpisy vykonaných prác a dodávok, ktoré zástupca objednávateľa odsúhlasí svojim podpisom.</w:t>
      </w:r>
    </w:p>
    <w:p w:rsidR="007B15A0" w:rsidRPr="000B4565" w:rsidRDefault="007B15A0">
      <w:pPr>
        <w:pStyle w:val="Podtitul"/>
        <w:numPr>
          <w:ilvl w:val="0"/>
          <w:numId w:val="0"/>
        </w:numPr>
        <w:tabs>
          <w:tab w:val="left" w:pos="851"/>
        </w:tabs>
        <w:ind w:left="851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Súpisy vykonaných prác a čiastkové faktúry budú slúžiť ako podklad pre spracovanie konečnej faktúry. Súpisy vykonaných prác budú obsahovať podpis zodpovedného pracovníka zhotoviteľa a stavebného dozoru, podpísané faktúry od subdodávateľov, ako aj doklady o nákupe rozhodujúcich materiálov.</w:t>
      </w:r>
    </w:p>
    <w:p w:rsidR="007B15A0" w:rsidRPr="000B4565" w:rsidRDefault="007B15A0">
      <w:pPr>
        <w:pStyle w:val="Podtitul"/>
        <w:numPr>
          <w:ilvl w:val="0"/>
          <w:numId w:val="0"/>
        </w:numPr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numPr>
          <w:ilvl w:val="0"/>
          <w:numId w:val="0"/>
        </w:numPr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>Sankcie, zmluvné pokuty</w:t>
      </w:r>
    </w:p>
    <w:p w:rsidR="007B15A0" w:rsidRPr="000B4565" w:rsidRDefault="007B15A0">
      <w:pPr>
        <w:pStyle w:val="Podtitul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numPr>
          <w:ilvl w:val="0"/>
          <w:numId w:val="6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Objednávateľ a zhotoviteľ sa dohodli na zmluvnej pokute za včasné neod</w:t>
      </w:r>
      <w:r w:rsidR="00816F69" w:rsidRPr="000B4565">
        <w:rPr>
          <w:rFonts w:ascii="Arial Narrow" w:hAnsi="Arial Narrow"/>
          <w:b w:val="0"/>
          <w:sz w:val="22"/>
          <w:szCs w:val="22"/>
          <w:u w:val="none"/>
        </w:rPr>
        <w:t>ovzdanie diela za každý začatý deň</w:t>
      </w: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 od dátumu ukončenia stavby vo výške 0,</w:t>
      </w:r>
      <w:r w:rsidR="00816F69" w:rsidRPr="000B4565">
        <w:rPr>
          <w:rFonts w:ascii="Arial Narrow" w:hAnsi="Arial Narrow"/>
          <w:b w:val="0"/>
          <w:sz w:val="22"/>
          <w:szCs w:val="22"/>
          <w:u w:val="none"/>
        </w:rPr>
        <w:t>0</w:t>
      </w:r>
      <w:r w:rsidRPr="000B4565">
        <w:rPr>
          <w:rFonts w:ascii="Arial Narrow" w:hAnsi="Arial Narrow"/>
          <w:b w:val="0"/>
          <w:sz w:val="22"/>
          <w:szCs w:val="22"/>
          <w:u w:val="none"/>
        </w:rPr>
        <w:t>1% z dohodnutej ceny dodávky.</w:t>
      </w:r>
    </w:p>
    <w:p w:rsidR="007B15A0" w:rsidRPr="000B4565" w:rsidRDefault="007B15A0">
      <w:pPr>
        <w:pStyle w:val="Podtitul"/>
        <w:numPr>
          <w:ilvl w:val="0"/>
          <w:numId w:val="6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V prípade porušenia zmluvy zo strany objednávateľa má zhotoviteľ právo predĺženia lehoty výstavby.</w:t>
      </w:r>
    </w:p>
    <w:p w:rsidR="00D97CF9" w:rsidRPr="000B4565" w:rsidRDefault="007B15A0" w:rsidP="00816F69">
      <w:pPr>
        <w:pStyle w:val="Podtitul"/>
        <w:numPr>
          <w:ilvl w:val="0"/>
          <w:numId w:val="6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V prípade oneskorených úhrad faktúr objednávateľ uhradí 0,</w:t>
      </w:r>
      <w:r w:rsidR="00816F69" w:rsidRPr="000B4565">
        <w:rPr>
          <w:rFonts w:ascii="Arial Narrow" w:hAnsi="Arial Narrow"/>
          <w:b w:val="0"/>
          <w:sz w:val="22"/>
          <w:szCs w:val="22"/>
          <w:u w:val="none"/>
        </w:rPr>
        <w:t>0</w:t>
      </w:r>
      <w:r w:rsidRPr="000B4565">
        <w:rPr>
          <w:rFonts w:ascii="Arial Narrow" w:hAnsi="Arial Narrow"/>
          <w:b w:val="0"/>
          <w:sz w:val="22"/>
          <w:szCs w:val="22"/>
          <w:u w:val="none"/>
        </w:rPr>
        <w:t>1 % z neuhradenej čiastky za každý deň omeškania.</w:t>
      </w:r>
    </w:p>
    <w:p w:rsidR="00D97CF9" w:rsidRPr="000B4565" w:rsidRDefault="00D97CF9">
      <w:pPr>
        <w:pStyle w:val="Podtitul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  <w:u w:val="none"/>
        </w:rPr>
      </w:pPr>
    </w:p>
    <w:p w:rsidR="00D97CF9" w:rsidRPr="000B4565" w:rsidRDefault="00D97CF9">
      <w:pPr>
        <w:pStyle w:val="Podtitul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rPr>
          <w:rFonts w:ascii="Arial Narrow" w:hAnsi="Arial Narrow"/>
          <w:sz w:val="22"/>
          <w:szCs w:val="22"/>
          <w:u w:val="none"/>
        </w:rPr>
      </w:pPr>
      <w:r w:rsidRPr="000B4565">
        <w:rPr>
          <w:rFonts w:ascii="Arial Narrow" w:hAnsi="Arial Narrow"/>
          <w:sz w:val="22"/>
          <w:szCs w:val="22"/>
        </w:rPr>
        <w:t>Odstúpenie od zmluvy</w:t>
      </w:r>
    </w:p>
    <w:p w:rsidR="007B15A0" w:rsidRPr="000B4565" w:rsidRDefault="007B15A0">
      <w:pPr>
        <w:pStyle w:val="Podtitul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7B15A0" w:rsidRPr="000B4565" w:rsidRDefault="007B15A0">
      <w:pPr>
        <w:pStyle w:val="Podtitul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Objednávateľ a zhotoviteľ môžu odstúpiť od zmluvy podľa všeobecne platných právnych predpisov.</w:t>
      </w:r>
    </w:p>
    <w:p w:rsidR="007B15A0" w:rsidRPr="000B4565" w:rsidRDefault="007B15A0">
      <w:pPr>
        <w:pStyle w:val="Podtitul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rPr>
          <w:rFonts w:ascii="Arial Narrow" w:hAnsi="Arial Narrow"/>
          <w:sz w:val="22"/>
          <w:szCs w:val="22"/>
        </w:rPr>
      </w:pPr>
      <w:r w:rsidRPr="000B4565">
        <w:rPr>
          <w:rFonts w:ascii="Arial Narrow" w:hAnsi="Arial Narrow"/>
          <w:sz w:val="22"/>
          <w:szCs w:val="22"/>
        </w:rPr>
        <w:t>Odovzdanie a prevzatie diela</w:t>
      </w:r>
    </w:p>
    <w:p w:rsidR="007B15A0" w:rsidRPr="000B4565" w:rsidRDefault="007B15A0">
      <w:pPr>
        <w:pStyle w:val="Podtitul"/>
        <w:numPr>
          <w:ilvl w:val="0"/>
          <w:numId w:val="0"/>
        </w:numPr>
        <w:rPr>
          <w:rFonts w:ascii="Arial Narrow" w:hAnsi="Arial Narrow"/>
          <w:b w:val="0"/>
          <w:sz w:val="22"/>
          <w:szCs w:val="22"/>
          <w:u w:val="none"/>
        </w:rPr>
      </w:pPr>
    </w:p>
    <w:p w:rsidR="007B15A0" w:rsidRPr="000B4565" w:rsidRDefault="007B15A0">
      <w:pPr>
        <w:pStyle w:val="Podtitul"/>
        <w:numPr>
          <w:ilvl w:val="0"/>
          <w:numId w:val="7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>Zhotoviteľ odovzdá a objednávateľ prevezme vykonané práce v rozsahu dojednanom zadaním zákazky.</w:t>
      </w:r>
    </w:p>
    <w:p w:rsidR="007B15A0" w:rsidRPr="000B4565" w:rsidRDefault="007B15A0">
      <w:pPr>
        <w:pStyle w:val="Podtitul"/>
        <w:numPr>
          <w:ilvl w:val="0"/>
          <w:numId w:val="7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b w:val="0"/>
          <w:sz w:val="22"/>
          <w:szCs w:val="22"/>
          <w:u w:val="none"/>
        </w:rPr>
      </w:pPr>
      <w:r w:rsidRPr="000B4565">
        <w:rPr>
          <w:rFonts w:ascii="Arial Narrow" w:hAnsi="Arial Narrow"/>
          <w:b w:val="0"/>
          <w:sz w:val="22"/>
          <w:szCs w:val="22"/>
          <w:u w:val="none"/>
        </w:rPr>
        <w:t xml:space="preserve">Zhotoviteľ písomne oznámi objednávateľovi najneskôr 15 dní vopred ukončenie diela a jeho prípravu pre preberacie konanie. Zhotoviteľ pripraví potrebné doklady vrátane revíznych správ podľa dohodnutých obchodných zvyklostí / par. 43, 44 zrušenej vyhl. 104/73 Zb. / </w:t>
      </w:r>
    </w:p>
    <w:p w:rsidR="007B15A0" w:rsidRPr="000B4565" w:rsidRDefault="007B15A0">
      <w:pPr>
        <w:pStyle w:val="Zarkazkladnhotextu"/>
        <w:numPr>
          <w:ilvl w:val="0"/>
          <w:numId w:val="8"/>
        </w:numPr>
        <w:tabs>
          <w:tab w:val="num" w:pos="851"/>
        </w:tabs>
        <w:ind w:left="851" w:hanging="284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Objednávateľ prevezme dokončené dielo aj pred zmluvným termínom, ak bolo dielo úplne dokončené.</w:t>
      </w:r>
    </w:p>
    <w:p w:rsidR="007B15A0" w:rsidRPr="000B4565" w:rsidRDefault="007B15A0">
      <w:pPr>
        <w:pStyle w:val="Zarkazkladnhotextu"/>
        <w:numPr>
          <w:ilvl w:val="0"/>
          <w:numId w:val="8"/>
        </w:numPr>
        <w:tabs>
          <w:tab w:val="num" w:pos="851"/>
        </w:tabs>
        <w:ind w:left="851" w:hanging="284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O odovzdaní a prevzatí diela spíšu obidve strany zápis.</w:t>
      </w:r>
    </w:p>
    <w:p w:rsidR="007B15A0" w:rsidRPr="000B4565" w:rsidRDefault="007B15A0">
      <w:pPr>
        <w:pStyle w:val="Zarkazkladnhotextu"/>
        <w:numPr>
          <w:ilvl w:val="0"/>
          <w:numId w:val="8"/>
        </w:numPr>
        <w:tabs>
          <w:tab w:val="num" w:pos="851"/>
        </w:tabs>
        <w:ind w:left="851" w:hanging="284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Skúšanie a preverovanie hmôt, prác a konštrukcií sa riadi všeobecne platnými právnymi predpismi a normami platnými v čase dodávky.</w:t>
      </w:r>
    </w:p>
    <w:p w:rsidR="007B15A0" w:rsidRPr="000B4565" w:rsidRDefault="007B15A0">
      <w:pPr>
        <w:pStyle w:val="Zarkazkladnhotextu"/>
        <w:rPr>
          <w:rFonts w:ascii="Arial Narrow" w:hAnsi="Arial Narrow"/>
          <w:sz w:val="22"/>
          <w:szCs w:val="22"/>
          <w:lang w:val="sk-SK"/>
        </w:rPr>
      </w:pPr>
    </w:p>
    <w:p w:rsidR="001B17C8" w:rsidRPr="000B4565" w:rsidRDefault="001B17C8">
      <w:pPr>
        <w:pStyle w:val="Zarkazkladnhotextu"/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pStyle w:val="Zarkazkladnhotextu"/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pStyle w:val="Zarkazkladnhotextu"/>
        <w:tabs>
          <w:tab w:val="num" w:pos="567"/>
          <w:tab w:val="num" w:pos="927"/>
        </w:tabs>
        <w:ind w:left="927" w:hanging="927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0B4565">
        <w:rPr>
          <w:rFonts w:ascii="Arial Narrow" w:hAnsi="Arial Narrow"/>
          <w:b/>
          <w:sz w:val="22"/>
          <w:szCs w:val="22"/>
          <w:lang w:val="sk-SK"/>
        </w:rPr>
        <w:t>VIII.</w:t>
      </w:r>
      <w:r w:rsidRPr="000B4565">
        <w:rPr>
          <w:rFonts w:ascii="Arial Narrow" w:hAnsi="Arial Narrow"/>
          <w:b/>
          <w:sz w:val="22"/>
          <w:szCs w:val="22"/>
          <w:lang w:val="sk-SK"/>
        </w:rPr>
        <w:tab/>
      </w:r>
      <w:r w:rsidRPr="000B4565">
        <w:rPr>
          <w:rFonts w:ascii="Arial Narrow" w:hAnsi="Arial Narrow"/>
          <w:b/>
          <w:sz w:val="22"/>
          <w:szCs w:val="22"/>
          <w:u w:val="single"/>
          <w:lang w:val="sk-SK"/>
        </w:rPr>
        <w:t>Ďalšie dojednania</w:t>
      </w:r>
    </w:p>
    <w:p w:rsidR="007B15A0" w:rsidRPr="000B4565" w:rsidRDefault="007B15A0">
      <w:pPr>
        <w:tabs>
          <w:tab w:val="left" w:pos="851"/>
        </w:tabs>
        <w:rPr>
          <w:rFonts w:ascii="Arial Narrow" w:hAnsi="Arial Narrow"/>
          <w:b/>
          <w:sz w:val="22"/>
          <w:szCs w:val="22"/>
          <w:u w:val="single"/>
          <w:lang w:val="sk-SK"/>
        </w:rPr>
      </w:pPr>
    </w:p>
    <w:p w:rsidR="007B15A0" w:rsidRPr="000B4565" w:rsidRDefault="007B15A0">
      <w:pPr>
        <w:pStyle w:val="Zarkazkladnhotextu"/>
        <w:numPr>
          <w:ilvl w:val="0"/>
          <w:numId w:val="10"/>
        </w:numPr>
        <w:tabs>
          <w:tab w:val="clear" w:pos="927"/>
          <w:tab w:val="num" w:pos="851"/>
        </w:tabs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Objednávateľ prehlasuje, že financovanie stavby má zabezpečené.</w:t>
      </w:r>
    </w:p>
    <w:p w:rsidR="007B15A0" w:rsidRPr="000B4565" w:rsidRDefault="007B15A0">
      <w:pPr>
        <w:numPr>
          <w:ilvl w:val="0"/>
          <w:numId w:val="10"/>
        </w:numPr>
        <w:tabs>
          <w:tab w:val="clear" w:pos="927"/>
          <w:tab w:val="num" w:pos="851"/>
          <w:tab w:val="num" w:pos="121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V prípade storna dodávky prác objednávateľ uhradí všetky preukázate</w:t>
      </w:r>
      <w:r w:rsidR="006301FD" w:rsidRPr="000B4565">
        <w:rPr>
          <w:rFonts w:ascii="Arial Narrow" w:hAnsi="Arial Narrow"/>
          <w:sz w:val="22"/>
          <w:szCs w:val="22"/>
          <w:lang w:val="sk-SK"/>
        </w:rPr>
        <w:t>ľ</w:t>
      </w:r>
      <w:r w:rsidRPr="000B4565">
        <w:rPr>
          <w:rFonts w:ascii="Arial Narrow" w:hAnsi="Arial Narrow"/>
          <w:sz w:val="22"/>
          <w:szCs w:val="22"/>
          <w:lang w:val="sk-SK"/>
        </w:rPr>
        <w:t>ne vznik</w:t>
      </w:r>
      <w:r w:rsidR="006301FD" w:rsidRPr="000B4565">
        <w:rPr>
          <w:rFonts w:ascii="Arial Narrow" w:hAnsi="Arial Narrow"/>
          <w:sz w:val="22"/>
          <w:szCs w:val="22"/>
          <w:lang w:val="sk-SK"/>
        </w:rPr>
        <w:t>nuté</w:t>
      </w:r>
      <w:r w:rsidRPr="000B4565">
        <w:rPr>
          <w:rFonts w:ascii="Arial Narrow" w:hAnsi="Arial Narrow"/>
          <w:sz w:val="22"/>
          <w:szCs w:val="22"/>
          <w:lang w:val="sk-SK"/>
        </w:rPr>
        <w:t xml:space="preserve"> náklady zho</w:t>
      </w:r>
      <w:r w:rsidR="006301FD" w:rsidRPr="000B4565">
        <w:rPr>
          <w:rFonts w:ascii="Arial Narrow" w:hAnsi="Arial Narrow"/>
          <w:sz w:val="22"/>
          <w:szCs w:val="22"/>
          <w:lang w:val="sk-SK"/>
        </w:rPr>
        <w:t>to</w:t>
      </w:r>
      <w:r w:rsidRPr="000B4565">
        <w:rPr>
          <w:rFonts w:ascii="Arial Narrow" w:hAnsi="Arial Narrow"/>
          <w:sz w:val="22"/>
          <w:szCs w:val="22"/>
          <w:lang w:val="sk-SK"/>
        </w:rPr>
        <w:t>viteľa.</w:t>
      </w:r>
    </w:p>
    <w:p w:rsidR="007B15A0" w:rsidRPr="000B4565" w:rsidRDefault="007B15A0">
      <w:pPr>
        <w:numPr>
          <w:ilvl w:val="0"/>
          <w:numId w:val="10"/>
        </w:numPr>
        <w:tabs>
          <w:tab w:val="clear" w:pos="927"/>
          <w:tab w:val="num" w:pos="851"/>
          <w:tab w:val="num" w:pos="121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Zhotoviteľ sa zaväzuje umožniť výkon kontroly stavby zo strany objednávateľa.</w:t>
      </w:r>
    </w:p>
    <w:p w:rsidR="007B15A0" w:rsidRPr="000B4565" w:rsidRDefault="007B15A0">
      <w:pPr>
        <w:numPr>
          <w:ilvl w:val="0"/>
          <w:numId w:val="10"/>
        </w:numPr>
        <w:tabs>
          <w:tab w:val="clear" w:pos="927"/>
          <w:tab w:val="num" w:pos="851"/>
          <w:tab w:val="num" w:pos="121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 xml:space="preserve">Odovzdanie diela pre účely tejto zmluvy sa pokladá: </w:t>
      </w:r>
    </w:p>
    <w:p w:rsidR="007B15A0" w:rsidRPr="000B4565" w:rsidRDefault="007B15A0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podpísanie preberacieho protokolu zo strany objednávateľa a zhotoviteľa</w:t>
      </w:r>
    </w:p>
    <w:p w:rsidR="007B15A0" w:rsidRPr="000B4565" w:rsidRDefault="007B15A0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 xml:space="preserve">stavba v čase preberacieho konania musí byť bez vážnych </w:t>
      </w:r>
      <w:proofErr w:type="spellStart"/>
      <w:r w:rsidRPr="000B4565">
        <w:rPr>
          <w:rFonts w:ascii="Arial Narrow" w:hAnsi="Arial Narrow"/>
          <w:sz w:val="22"/>
          <w:szCs w:val="22"/>
          <w:lang w:val="sk-SK"/>
        </w:rPr>
        <w:t>závad</w:t>
      </w:r>
      <w:proofErr w:type="spellEnd"/>
      <w:r w:rsidRPr="000B4565">
        <w:rPr>
          <w:rFonts w:ascii="Arial Narrow" w:hAnsi="Arial Narrow"/>
          <w:sz w:val="22"/>
          <w:szCs w:val="22"/>
          <w:lang w:val="sk-SK"/>
        </w:rPr>
        <w:t xml:space="preserve"> a ostatné </w:t>
      </w:r>
      <w:proofErr w:type="spellStart"/>
      <w:r w:rsidRPr="000B4565">
        <w:rPr>
          <w:rFonts w:ascii="Arial Narrow" w:hAnsi="Arial Narrow"/>
          <w:sz w:val="22"/>
          <w:szCs w:val="22"/>
          <w:lang w:val="sk-SK"/>
        </w:rPr>
        <w:t>závady</w:t>
      </w:r>
      <w:proofErr w:type="spellEnd"/>
      <w:r w:rsidRPr="000B4565">
        <w:rPr>
          <w:rFonts w:ascii="Arial Narrow" w:hAnsi="Arial Narrow"/>
          <w:sz w:val="22"/>
          <w:szCs w:val="22"/>
          <w:lang w:val="sk-SK"/>
        </w:rPr>
        <w:t xml:space="preserve"> odstrániť do 30 dní od začiatku preberacieho konania</w:t>
      </w:r>
    </w:p>
    <w:p w:rsidR="007B15A0" w:rsidRPr="000B4565" w:rsidRDefault="007B15A0">
      <w:pPr>
        <w:numPr>
          <w:ilvl w:val="0"/>
          <w:numId w:val="10"/>
        </w:numPr>
        <w:tabs>
          <w:tab w:val="clear" w:pos="927"/>
          <w:tab w:val="num" w:pos="851"/>
          <w:tab w:val="num" w:pos="121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lastRenderedPageBreak/>
        <w:t xml:space="preserve">Zhotoviteľ poskytuje na stavbu záruku </w:t>
      </w:r>
      <w:r w:rsidR="00C86E4A" w:rsidRPr="000B4565">
        <w:rPr>
          <w:rFonts w:ascii="Arial Narrow" w:hAnsi="Arial Narrow"/>
          <w:sz w:val="22"/>
          <w:szCs w:val="22"/>
          <w:lang w:val="sk-SK"/>
        </w:rPr>
        <w:t>6</w:t>
      </w:r>
      <w:r w:rsidR="00C620EE" w:rsidRPr="000B4565">
        <w:rPr>
          <w:rFonts w:ascii="Arial Narrow" w:hAnsi="Arial Narrow"/>
          <w:sz w:val="22"/>
          <w:szCs w:val="22"/>
          <w:lang w:val="sk-SK"/>
        </w:rPr>
        <w:t>0</w:t>
      </w:r>
      <w:r w:rsidRPr="000B4565">
        <w:rPr>
          <w:rFonts w:ascii="Arial Narrow" w:hAnsi="Arial Narrow"/>
          <w:sz w:val="22"/>
          <w:szCs w:val="22"/>
          <w:lang w:val="sk-SK"/>
        </w:rPr>
        <w:t xml:space="preserve"> mesiacov odo dňa podpísania preberacieho protokolu. Po odovzdaní diela objednávateľovi prechádzajú naň všetky práva a povinnosti ohľadom reklamácií a vád.</w:t>
      </w:r>
    </w:p>
    <w:p w:rsidR="007B15A0" w:rsidRPr="004715AB" w:rsidRDefault="007B15A0">
      <w:pPr>
        <w:numPr>
          <w:ilvl w:val="0"/>
          <w:numId w:val="10"/>
        </w:numPr>
        <w:tabs>
          <w:tab w:val="clear" w:pos="927"/>
          <w:tab w:val="num" w:pos="851"/>
          <w:tab w:val="num" w:pos="121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 xml:space="preserve">Objednávateľ prehlasuje, že na stavbe bude vykonávať po celú dobu výstavby inžiniersku činnosť investorskú. K tejto činnosti </w:t>
      </w:r>
      <w:r w:rsidRPr="004715AB">
        <w:rPr>
          <w:rFonts w:ascii="Arial Narrow" w:hAnsi="Arial Narrow"/>
          <w:sz w:val="22"/>
          <w:szCs w:val="22"/>
          <w:lang w:val="sk-SK"/>
        </w:rPr>
        <w:t>objednávateľom</w:t>
      </w:r>
      <w:r w:rsidRPr="000B4565">
        <w:rPr>
          <w:rFonts w:ascii="Arial Narrow" w:hAnsi="Arial Narrow"/>
          <w:sz w:val="22"/>
          <w:szCs w:val="22"/>
          <w:lang w:val="sk-SK"/>
        </w:rPr>
        <w:t xml:space="preserve"> sú poverení pracovníci oprávnení jednať vo veciach technických </w:t>
      </w:r>
      <w:r w:rsidR="004715AB">
        <w:rPr>
          <w:rFonts w:ascii="Arial Narrow" w:hAnsi="Arial Narrow"/>
          <w:sz w:val="22"/>
          <w:szCs w:val="22"/>
          <w:lang w:val="sk-SK"/>
        </w:rPr>
        <w:t>Jozef Hrubý</w:t>
      </w:r>
      <w:r w:rsidR="00B04EB4">
        <w:rPr>
          <w:rFonts w:ascii="Arial Narrow" w:hAnsi="Arial Narrow"/>
          <w:sz w:val="22"/>
          <w:szCs w:val="22"/>
          <w:lang w:val="sk-SK"/>
        </w:rPr>
        <w:t>, vedúci Zimného štadióna v Spišskej Novej Vsi.</w:t>
      </w:r>
    </w:p>
    <w:p w:rsidR="007B15A0" w:rsidRPr="000B4565" w:rsidRDefault="007B15A0">
      <w:pPr>
        <w:numPr>
          <w:ilvl w:val="0"/>
          <w:numId w:val="10"/>
        </w:numPr>
        <w:tabs>
          <w:tab w:val="clear" w:pos="927"/>
          <w:tab w:val="num" w:pos="851"/>
          <w:tab w:val="num" w:pos="121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Zhotoviteľ je povinný odo dňa prevzatia staveniska viesť stavebný denník o prácach, ktoré vykonáva. V priebehu pracovného času bude denník trvale prístupný na stavbe.</w:t>
      </w:r>
    </w:p>
    <w:p w:rsidR="007B15A0" w:rsidRPr="000B4565" w:rsidRDefault="007B15A0">
      <w:pPr>
        <w:ind w:left="851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 xml:space="preserve">Stavbyvedúci zhotoviteľa bude </w:t>
      </w:r>
      <w:r w:rsidR="001403F2" w:rsidRPr="000B4565">
        <w:rPr>
          <w:rFonts w:ascii="Arial Narrow" w:hAnsi="Arial Narrow"/>
          <w:sz w:val="22"/>
          <w:szCs w:val="22"/>
          <w:highlight w:val="yellow"/>
          <w:lang w:val="sk-SK"/>
        </w:rPr>
        <w:t>........................</w:t>
      </w:r>
      <w:r w:rsidR="00B3079C" w:rsidRPr="000B4565">
        <w:rPr>
          <w:rFonts w:ascii="Arial Narrow" w:hAnsi="Arial Narrow"/>
          <w:sz w:val="22"/>
          <w:szCs w:val="22"/>
          <w:highlight w:val="yellow"/>
          <w:lang w:val="sk-SK"/>
        </w:rPr>
        <w:t>.</w:t>
      </w:r>
    </w:p>
    <w:p w:rsidR="007B15A0" w:rsidRPr="000B4565" w:rsidRDefault="007B15A0">
      <w:pPr>
        <w:ind w:left="851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Záznamy do stavebného denníka je oprávnený robiť stavbyvedúci a jeho zástupca, stavebný dozor, orgány štátnej správy.</w:t>
      </w:r>
    </w:p>
    <w:p w:rsidR="007B15A0" w:rsidRPr="000B4565" w:rsidRDefault="007B15A0">
      <w:pPr>
        <w:pStyle w:val="Zarkazkladnhotextu2"/>
        <w:numPr>
          <w:ilvl w:val="0"/>
          <w:numId w:val="10"/>
        </w:numPr>
        <w:tabs>
          <w:tab w:val="clear" w:pos="927"/>
          <w:tab w:val="num" w:pos="851"/>
          <w:tab w:val="num" w:pos="121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Zhotoviteľ vyzve objednávateľa na skontrolovanie prác, ktoré budú pri ďalšom technologickom postupe zakryté, alebo sa stanú neprístupnými 3 dni vopred v stavebnom denníku.</w:t>
      </w:r>
    </w:p>
    <w:p w:rsidR="007B15A0" w:rsidRPr="000B4565" w:rsidRDefault="007B15A0">
      <w:pPr>
        <w:pStyle w:val="Zarkazkladnhotextu2"/>
        <w:ind w:left="567" w:firstLine="0"/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 w:rsidP="001B17C8">
      <w:pPr>
        <w:pStyle w:val="Zarkazkladnhotextu2"/>
        <w:ind w:left="0" w:firstLine="0"/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pStyle w:val="Nadpis1"/>
        <w:tabs>
          <w:tab w:val="num" w:pos="720"/>
        </w:tabs>
        <w:ind w:hanging="567"/>
        <w:rPr>
          <w:rFonts w:ascii="Arial Narrow" w:hAnsi="Arial Narrow"/>
          <w:b/>
          <w:sz w:val="22"/>
          <w:szCs w:val="22"/>
          <w:u w:val="single"/>
        </w:rPr>
      </w:pPr>
      <w:r w:rsidRPr="000B4565">
        <w:rPr>
          <w:rFonts w:ascii="Arial Narrow" w:hAnsi="Arial Narrow"/>
          <w:b/>
          <w:sz w:val="22"/>
          <w:szCs w:val="22"/>
        </w:rPr>
        <w:t>IX.</w:t>
      </w:r>
      <w:r w:rsidRPr="000B4565">
        <w:rPr>
          <w:rFonts w:ascii="Arial Narrow" w:hAnsi="Arial Narrow"/>
          <w:b/>
          <w:sz w:val="22"/>
          <w:szCs w:val="22"/>
        </w:rPr>
        <w:tab/>
      </w:r>
      <w:r w:rsidRPr="000B4565">
        <w:rPr>
          <w:rFonts w:ascii="Arial Narrow" w:hAnsi="Arial Narrow"/>
          <w:b/>
          <w:sz w:val="22"/>
          <w:szCs w:val="22"/>
          <w:u w:val="single"/>
        </w:rPr>
        <w:t>Spoločné ustanovenia</w:t>
      </w:r>
    </w:p>
    <w:p w:rsidR="007B15A0" w:rsidRPr="000B4565" w:rsidRDefault="007B15A0">
      <w:pPr>
        <w:ind w:left="567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</w:p>
    <w:p w:rsidR="007B15A0" w:rsidRPr="000B4565" w:rsidRDefault="007B15A0">
      <w:pPr>
        <w:pStyle w:val="Zarkazkladnhotextu2"/>
        <w:numPr>
          <w:ilvl w:val="0"/>
          <w:numId w:val="12"/>
        </w:numPr>
        <w:tabs>
          <w:tab w:val="clear" w:pos="927"/>
          <w:tab w:val="num" w:pos="851"/>
        </w:tabs>
        <w:ind w:left="851" w:hanging="284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Táto zmluva o dielo, ako i práva a povinnosti z nej vyplývajúce sa riadia Obchodným zákonníkom.</w:t>
      </w:r>
    </w:p>
    <w:p w:rsidR="007B15A0" w:rsidRPr="000B4565" w:rsidRDefault="007B15A0">
      <w:pPr>
        <w:numPr>
          <w:ilvl w:val="0"/>
          <w:numId w:val="12"/>
        </w:numPr>
        <w:tabs>
          <w:tab w:val="clear" w:pos="927"/>
          <w:tab w:val="num" w:pos="85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Táto zmluva o dielo je vypracovaná v 2 rovnopisoch, z ktorých každá zmluvná strana obdrží 1 vyhotovenie.</w:t>
      </w:r>
    </w:p>
    <w:p w:rsidR="007B15A0" w:rsidRPr="000B4565" w:rsidRDefault="007B15A0">
      <w:pPr>
        <w:numPr>
          <w:ilvl w:val="0"/>
          <w:numId w:val="12"/>
        </w:numPr>
        <w:tabs>
          <w:tab w:val="clear" w:pos="927"/>
          <w:tab w:val="num" w:pos="85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Zmeny, zrušenie, odstúpenie od zmluvy je možné len písomnou dohodou oboch zmluvných strán.</w:t>
      </w:r>
    </w:p>
    <w:p w:rsidR="007B15A0" w:rsidRPr="000B4565" w:rsidRDefault="007B15A0">
      <w:pPr>
        <w:numPr>
          <w:ilvl w:val="0"/>
          <w:numId w:val="12"/>
        </w:numPr>
        <w:tabs>
          <w:tab w:val="clear" w:pos="927"/>
          <w:tab w:val="num" w:pos="85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Informácie, podklady o diele a táto zmluva sa označuje za obchodné tajomstvo podľa Obchodného zákonníka a považujú sa medzi zmluvnými stranami za dôverné.</w:t>
      </w:r>
    </w:p>
    <w:p w:rsidR="007B15A0" w:rsidRPr="000B4565" w:rsidRDefault="007B15A0">
      <w:pPr>
        <w:numPr>
          <w:ilvl w:val="0"/>
          <w:numId w:val="12"/>
        </w:numPr>
        <w:tabs>
          <w:tab w:val="clear" w:pos="927"/>
          <w:tab w:val="num" w:pos="85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 xml:space="preserve">Obe strany potvrdzujú svojimi podpismi oprávnených zástupcov svoj súhlas s podmienkami zmluvy. </w:t>
      </w:r>
      <w:r w:rsidR="00E14AB8" w:rsidRPr="000B4565">
        <w:rPr>
          <w:rFonts w:ascii="Arial Narrow" w:hAnsi="Arial Narrow"/>
          <w:sz w:val="22"/>
          <w:szCs w:val="22"/>
          <w:lang w:val="sk-SK"/>
        </w:rPr>
        <w:t>Táto Zmluva nadobúda platnosť dňom jej podpisu zmluvnými stranami a účinnosť dňom nasledujúcim po dni zverejnenia tejto Zmluvy na webovom sídle objednávateľa</w:t>
      </w:r>
      <w:r w:rsidR="00C4631E">
        <w:rPr>
          <w:rFonts w:ascii="Arial Narrow" w:hAnsi="Arial Narrow"/>
          <w:sz w:val="22"/>
          <w:szCs w:val="22"/>
          <w:lang w:val="sk-SK"/>
        </w:rPr>
        <w:t>.</w:t>
      </w:r>
    </w:p>
    <w:p w:rsidR="007B15A0" w:rsidRPr="000B4565" w:rsidRDefault="007B15A0" w:rsidP="001B17C8">
      <w:pPr>
        <w:numPr>
          <w:ilvl w:val="0"/>
          <w:numId w:val="12"/>
        </w:numPr>
        <w:tabs>
          <w:tab w:val="clear" w:pos="927"/>
          <w:tab w:val="num" w:pos="851"/>
        </w:tabs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Ktorákoľvek zo zmluvných strán je oprávnená navrhnúť zmenu alebo dodatok k tejto zmluve. Dodatky sa očíslujú podľa poradia.</w:t>
      </w:r>
    </w:p>
    <w:p w:rsidR="007B15A0" w:rsidRPr="000B4565" w:rsidRDefault="007B15A0">
      <w:pPr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tabs>
          <w:tab w:val="left" w:pos="567"/>
          <w:tab w:val="left" w:pos="5103"/>
        </w:tabs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ab/>
        <w:t>V</w:t>
      </w:r>
      <w:r w:rsidR="00641B2E">
        <w:rPr>
          <w:rFonts w:ascii="Arial Narrow" w:hAnsi="Arial Narrow"/>
          <w:sz w:val="22"/>
          <w:szCs w:val="22"/>
          <w:lang w:val="sk-SK"/>
        </w:rPr>
        <w:t> Spišskej Novej Vsi</w:t>
      </w:r>
      <w:r w:rsidR="001403F2" w:rsidRPr="000B4565">
        <w:rPr>
          <w:rFonts w:ascii="Arial Narrow" w:hAnsi="Arial Narrow"/>
          <w:sz w:val="22"/>
          <w:szCs w:val="22"/>
          <w:lang w:val="sk-SK"/>
        </w:rPr>
        <w:t>,</w:t>
      </w:r>
      <w:r w:rsidR="00666F05" w:rsidRPr="000B4565">
        <w:rPr>
          <w:rFonts w:ascii="Arial Narrow" w:hAnsi="Arial Narrow"/>
          <w:sz w:val="22"/>
          <w:szCs w:val="22"/>
          <w:lang w:val="sk-SK"/>
        </w:rPr>
        <w:t xml:space="preserve"> </w:t>
      </w:r>
      <w:r w:rsidR="001403F2" w:rsidRPr="000B4565">
        <w:rPr>
          <w:rFonts w:ascii="Arial Narrow" w:hAnsi="Arial Narrow"/>
          <w:sz w:val="22"/>
          <w:szCs w:val="22"/>
          <w:lang w:val="sk-SK"/>
        </w:rPr>
        <w:t>dňa</w:t>
      </w:r>
      <w:r w:rsidR="00666F05" w:rsidRPr="000B4565">
        <w:rPr>
          <w:rFonts w:ascii="Arial Narrow" w:hAnsi="Arial Narrow"/>
          <w:sz w:val="22"/>
          <w:szCs w:val="22"/>
          <w:lang w:val="sk-SK"/>
        </w:rPr>
        <w:t xml:space="preserve"> </w:t>
      </w:r>
      <w:r w:rsidR="001403F2" w:rsidRPr="000B4565">
        <w:rPr>
          <w:rFonts w:ascii="Arial Narrow" w:hAnsi="Arial Narrow"/>
          <w:sz w:val="22"/>
          <w:szCs w:val="22"/>
          <w:lang w:val="sk-SK"/>
        </w:rPr>
        <w:t>.................</w:t>
      </w:r>
      <w:r w:rsidRPr="000B4565">
        <w:rPr>
          <w:rFonts w:ascii="Arial Narrow" w:hAnsi="Arial Narrow"/>
          <w:sz w:val="22"/>
          <w:szCs w:val="22"/>
          <w:lang w:val="sk-SK"/>
        </w:rPr>
        <w:tab/>
        <w:t>V </w:t>
      </w:r>
      <w:r w:rsidR="001403F2" w:rsidRPr="000B4565">
        <w:rPr>
          <w:rFonts w:ascii="Arial Narrow" w:hAnsi="Arial Narrow"/>
          <w:sz w:val="22"/>
          <w:szCs w:val="22"/>
          <w:lang w:val="sk-SK"/>
        </w:rPr>
        <w:t>......................., dňa ............</w:t>
      </w:r>
    </w:p>
    <w:p w:rsidR="007B15A0" w:rsidRPr="000B4565" w:rsidRDefault="007B15A0">
      <w:pPr>
        <w:tabs>
          <w:tab w:val="left" w:pos="567"/>
          <w:tab w:val="left" w:pos="5103"/>
        </w:tabs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tabs>
          <w:tab w:val="left" w:pos="567"/>
          <w:tab w:val="left" w:pos="5103"/>
        </w:tabs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tabs>
          <w:tab w:val="left" w:pos="567"/>
          <w:tab w:val="left" w:pos="5103"/>
        </w:tabs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tabs>
          <w:tab w:val="left" w:pos="567"/>
          <w:tab w:val="left" w:pos="5103"/>
        </w:tabs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7B15A0">
      <w:pPr>
        <w:tabs>
          <w:tab w:val="left" w:pos="567"/>
          <w:tab w:val="left" w:pos="5103"/>
        </w:tabs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ab/>
        <w:t>Za objednávateľa:</w:t>
      </w:r>
      <w:r w:rsidRPr="000B4565">
        <w:rPr>
          <w:rFonts w:ascii="Arial Narrow" w:hAnsi="Arial Narrow"/>
          <w:sz w:val="22"/>
          <w:szCs w:val="22"/>
          <w:lang w:val="sk-SK"/>
        </w:rPr>
        <w:tab/>
        <w:t xml:space="preserve">Za zhotoviteľa: </w:t>
      </w:r>
      <w:r w:rsidR="00816F69" w:rsidRPr="000B4565">
        <w:rPr>
          <w:rFonts w:ascii="Arial Narrow" w:hAnsi="Arial Narrow"/>
          <w:sz w:val="22"/>
          <w:szCs w:val="22"/>
          <w:lang w:val="sk-SK"/>
        </w:rPr>
        <w:t xml:space="preserve">    </w:t>
      </w:r>
      <w:r w:rsidRPr="000B4565">
        <w:rPr>
          <w:rFonts w:ascii="Arial Narrow" w:hAnsi="Arial Narrow"/>
          <w:sz w:val="22"/>
          <w:szCs w:val="22"/>
          <w:lang w:val="sk-SK"/>
        </w:rPr>
        <w:t>......................................</w:t>
      </w:r>
    </w:p>
    <w:p w:rsidR="007B15A0" w:rsidRPr="000B4565" w:rsidRDefault="007B15A0">
      <w:pPr>
        <w:pStyle w:val="Nadpis4"/>
        <w:tabs>
          <w:tab w:val="left" w:pos="6804"/>
        </w:tabs>
        <w:ind w:firstLine="0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 xml:space="preserve">         </w:t>
      </w:r>
    </w:p>
    <w:p w:rsidR="00641B2E" w:rsidRDefault="00641B2E" w:rsidP="00816F69">
      <w:pPr>
        <w:pStyle w:val="Nadpis4"/>
        <w:tabs>
          <w:tab w:val="left" w:pos="6804"/>
        </w:tabs>
        <w:ind w:left="567" w:firstLine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Ján Magdoško</w:t>
      </w:r>
    </w:p>
    <w:p w:rsidR="00816F69" w:rsidRPr="000B4565" w:rsidRDefault="00641B2E" w:rsidP="00816F69">
      <w:pPr>
        <w:pStyle w:val="Nadpis4"/>
        <w:tabs>
          <w:tab w:val="left" w:pos="6804"/>
        </w:tabs>
        <w:ind w:left="567" w:firstLine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riaditeľ STEZ</w:t>
      </w:r>
      <w:r w:rsidR="001403F2" w:rsidRPr="000B4565">
        <w:rPr>
          <w:rFonts w:ascii="Arial Narrow" w:hAnsi="Arial Narrow"/>
          <w:sz w:val="22"/>
          <w:szCs w:val="22"/>
          <w:lang w:val="sk-SK"/>
        </w:rPr>
        <w:tab/>
      </w:r>
    </w:p>
    <w:p w:rsidR="001403F2" w:rsidRPr="000B4565" w:rsidRDefault="001403F2" w:rsidP="001403F2">
      <w:pPr>
        <w:pStyle w:val="Nadpis4"/>
        <w:tabs>
          <w:tab w:val="left" w:pos="6804"/>
        </w:tabs>
        <w:ind w:firstLine="0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ab/>
        <w:t xml:space="preserve">                           </w:t>
      </w:r>
    </w:p>
    <w:p w:rsidR="007B15A0" w:rsidRPr="000B4565" w:rsidRDefault="007B15A0">
      <w:pPr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7B15A0" w:rsidRPr="000B4565" w:rsidRDefault="00816F69">
      <w:pPr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0B4565">
        <w:rPr>
          <w:rFonts w:ascii="Arial Narrow" w:hAnsi="Arial Narrow"/>
          <w:sz w:val="22"/>
          <w:szCs w:val="22"/>
          <w:lang w:val="sk-SK"/>
        </w:rPr>
        <w:t>Príloh</w:t>
      </w:r>
      <w:r w:rsidR="005C3194">
        <w:rPr>
          <w:rFonts w:ascii="Arial Narrow" w:hAnsi="Arial Narrow"/>
          <w:sz w:val="22"/>
          <w:szCs w:val="22"/>
          <w:lang w:val="sk-SK"/>
        </w:rPr>
        <w:t>a</w:t>
      </w:r>
      <w:r w:rsidRPr="000B4565">
        <w:rPr>
          <w:rFonts w:ascii="Arial Narrow" w:hAnsi="Arial Narrow"/>
          <w:sz w:val="22"/>
          <w:szCs w:val="22"/>
          <w:lang w:val="sk-SK"/>
        </w:rPr>
        <w:t>: č.</w:t>
      </w:r>
      <w:r w:rsidR="00590822">
        <w:rPr>
          <w:rFonts w:ascii="Arial Narrow" w:hAnsi="Arial Narrow"/>
          <w:sz w:val="22"/>
          <w:szCs w:val="22"/>
          <w:lang w:val="sk-SK"/>
        </w:rPr>
        <w:t>2</w:t>
      </w:r>
      <w:r w:rsidRPr="000B4565">
        <w:rPr>
          <w:rFonts w:ascii="Arial Narrow" w:hAnsi="Arial Narrow"/>
          <w:sz w:val="22"/>
          <w:szCs w:val="22"/>
          <w:lang w:val="sk-SK"/>
        </w:rPr>
        <w:t xml:space="preserve"> </w:t>
      </w:r>
      <w:r w:rsidR="00B92218">
        <w:rPr>
          <w:rFonts w:ascii="Arial Narrow" w:hAnsi="Arial Narrow"/>
          <w:sz w:val="22"/>
          <w:szCs w:val="22"/>
          <w:lang w:val="sk-SK"/>
        </w:rPr>
        <w:t>Výkaz výmer</w:t>
      </w:r>
    </w:p>
    <w:sectPr w:rsidR="007B15A0" w:rsidRPr="000B4565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BF" w:rsidRDefault="00C479BF">
      <w:r>
        <w:separator/>
      </w:r>
    </w:p>
  </w:endnote>
  <w:endnote w:type="continuationSeparator" w:id="0">
    <w:p w:rsidR="00C479BF" w:rsidRDefault="00C4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AC" w:rsidRDefault="00C41CA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C41CAC" w:rsidRDefault="00C41C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AC" w:rsidRDefault="00C41CAC">
    <w:pPr>
      <w:pStyle w:val="Pta"/>
      <w:ind w:right="36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BF" w:rsidRDefault="00C479BF">
      <w:r>
        <w:separator/>
      </w:r>
    </w:p>
  </w:footnote>
  <w:footnote w:type="continuationSeparator" w:id="0">
    <w:p w:rsidR="00C479BF" w:rsidRDefault="00C4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01" w:rsidRPr="00C82001" w:rsidRDefault="00C82001" w:rsidP="00C82001">
    <w:pPr>
      <w:pStyle w:val="Hlavika"/>
      <w:jc w:val="right"/>
      <w:rPr>
        <w:sz w:val="16"/>
        <w:szCs w:val="16"/>
      </w:rPr>
    </w:pPr>
    <w:proofErr w:type="spellStart"/>
    <w:r w:rsidRPr="00C82001">
      <w:rPr>
        <w:sz w:val="16"/>
        <w:szCs w:val="16"/>
      </w:rPr>
      <w:t>Príloha</w:t>
    </w:r>
    <w:proofErr w:type="spellEnd"/>
    <w:r w:rsidRPr="00C82001">
      <w:rPr>
        <w:sz w:val="16"/>
        <w:szCs w:val="16"/>
      </w:rPr>
      <w:t xml:space="preserve"> č.4</w:t>
    </w:r>
  </w:p>
  <w:p w:rsidR="00C82001" w:rsidRDefault="00C82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709A8C"/>
    <w:lvl w:ilvl="0">
      <w:numFmt w:val="decimal"/>
      <w:lvlText w:val="*"/>
      <w:lvlJc w:val="left"/>
    </w:lvl>
  </w:abstractNum>
  <w:abstractNum w:abstractNumId="1">
    <w:nsid w:val="14AF25A3"/>
    <w:multiLevelType w:val="singleLevel"/>
    <w:tmpl w:val="22FC95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4B526AB"/>
    <w:multiLevelType w:val="hybridMultilevel"/>
    <w:tmpl w:val="CBDA0F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96005"/>
    <w:multiLevelType w:val="singleLevel"/>
    <w:tmpl w:val="D20E07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375086A"/>
    <w:multiLevelType w:val="singleLevel"/>
    <w:tmpl w:val="ECA636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697594C"/>
    <w:multiLevelType w:val="singleLevel"/>
    <w:tmpl w:val="1340DD5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737C99"/>
    <w:multiLevelType w:val="hybridMultilevel"/>
    <w:tmpl w:val="2850D3BE"/>
    <w:lvl w:ilvl="0" w:tplc="F0021028">
      <w:start w:val="13"/>
      <w:numFmt w:val="bullet"/>
      <w:lvlText w:val="-"/>
      <w:lvlJc w:val="left"/>
      <w:pPr>
        <w:ind w:left="404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7">
    <w:nsid w:val="56CF78F0"/>
    <w:multiLevelType w:val="singleLevel"/>
    <w:tmpl w:val="D32013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8">
    <w:nsid w:val="62E41BD3"/>
    <w:multiLevelType w:val="singleLevel"/>
    <w:tmpl w:val="4B008D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>
    <w:nsid w:val="66FF030F"/>
    <w:multiLevelType w:val="singleLevel"/>
    <w:tmpl w:val="26501AF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71982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817687"/>
    <w:multiLevelType w:val="singleLevel"/>
    <w:tmpl w:val="F118E7D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A1E29A3"/>
    <w:multiLevelType w:val="singleLevel"/>
    <w:tmpl w:val="116A55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D0E6003"/>
    <w:multiLevelType w:val="singleLevel"/>
    <w:tmpl w:val="A2BC8E3C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5">
    <w:nsid w:val="7FC31D50"/>
    <w:multiLevelType w:val="singleLevel"/>
    <w:tmpl w:val="561605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9"/>
    <w:lvlOverride w:ilvl="0">
      <w:startOverride w:val="2"/>
    </w:lvlOverride>
  </w:num>
  <w:num w:numId="15">
    <w:abstractNumId w:val="9"/>
    <w:lvlOverride w:ilvl="0">
      <w:startOverride w:val="2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D"/>
    <w:rsid w:val="00075DB8"/>
    <w:rsid w:val="00084AD8"/>
    <w:rsid w:val="000B4565"/>
    <w:rsid w:val="001403F2"/>
    <w:rsid w:val="001B0FBA"/>
    <w:rsid w:val="001B17C8"/>
    <w:rsid w:val="001B2772"/>
    <w:rsid w:val="001B5A60"/>
    <w:rsid w:val="001B7AA3"/>
    <w:rsid w:val="002175DA"/>
    <w:rsid w:val="002537B6"/>
    <w:rsid w:val="00285A25"/>
    <w:rsid w:val="002A7A31"/>
    <w:rsid w:val="002B7A15"/>
    <w:rsid w:val="002D3387"/>
    <w:rsid w:val="002D78CC"/>
    <w:rsid w:val="00360E6C"/>
    <w:rsid w:val="003E4AA8"/>
    <w:rsid w:val="0044601B"/>
    <w:rsid w:val="004715AB"/>
    <w:rsid w:val="00473972"/>
    <w:rsid w:val="004D5B8E"/>
    <w:rsid w:val="00514116"/>
    <w:rsid w:val="00515BBE"/>
    <w:rsid w:val="005762E6"/>
    <w:rsid w:val="00590822"/>
    <w:rsid w:val="005C3194"/>
    <w:rsid w:val="006146AB"/>
    <w:rsid w:val="006301FD"/>
    <w:rsid w:val="00641B2E"/>
    <w:rsid w:val="00666F05"/>
    <w:rsid w:val="00681C89"/>
    <w:rsid w:val="006B3FC7"/>
    <w:rsid w:val="007134C6"/>
    <w:rsid w:val="007A1630"/>
    <w:rsid w:val="007B15A0"/>
    <w:rsid w:val="007E3C01"/>
    <w:rsid w:val="00815320"/>
    <w:rsid w:val="00816F69"/>
    <w:rsid w:val="00825F27"/>
    <w:rsid w:val="00863779"/>
    <w:rsid w:val="008B4887"/>
    <w:rsid w:val="00952557"/>
    <w:rsid w:val="0097056D"/>
    <w:rsid w:val="009C1066"/>
    <w:rsid w:val="00A011E4"/>
    <w:rsid w:val="00AA302B"/>
    <w:rsid w:val="00B00FEE"/>
    <w:rsid w:val="00B0128D"/>
    <w:rsid w:val="00B04EB4"/>
    <w:rsid w:val="00B3079C"/>
    <w:rsid w:val="00B46F0E"/>
    <w:rsid w:val="00B92218"/>
    <w:rsid w:val="00BB32F4"/>
    <w:rsid w:val="00BB6A54"/>
    <w:rsid w:val="00BD61E7"/>
    <w:rsid w:val="00C33E26"/>
    <w:rsid w:val="00C41CAC"/>
    <w:rsid w:val="00C4631E"/>
    <w:rsid w:val="00C479BF"/>
    <w:rsid w:val="00C620EE"/>
    <w:rsid w:val="00C70BCF"/>
    <w:rsid w:val="00C72E5A"/>
    <w:rsid w:val="00C82001"/>
    <w:rsid w:val="00C86E4A"/>
    <w:rsid w:val="00D22E42"/>
    <w:rsid w:val="00D97CF9"/>
    <w:rsid w:val="00DB1715"/>
    <w:rsid w:val="00DC7551"/>
    <w:rsid w:val="00DE1852"/>
    <w:rsid w:val="00DF713E"/>
    <w:rsid w:val="00E14AB8"/>
    <w:rsid w:val="00E252B8"/>
    <w:rsid w:val="00E43CF2"/>
    <w:rsid w:val="00E61863"/>
    <w:rsid w:val="00E82A45"/>
    <w:rsid w:val="00EE7A0F"/>
    <w:rsid w:val="00F06F0B"/>
    <w:rsid w:val="00F21247"/>
    <w:rsid w:val="00F30478"/>
    <w:rsid w:val="00F40C34"/>
    <w:rsid w:val="00F80B20"/>
    <w:rsid w:val="00FA2AF4"/>
    <w:rsid w:val="00FC2380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qFormat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pPr>
      <w:tabs>
        <w:tab w:val="left" w:pos="851"/>
      </w:tabs>
      <w:ind w:left="851" w:hanging="284"/>
    </w:pPr>
    <w:rPr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customStyle="1" w:styleId="Normln">
    <w:name w:val="Normální~"/>
    <w:basedOn w:val="Normlny"/>
    <w:pPr>
      <w:widowControl w:val="0"/>
    </w:pPr>
    <w:rPr>
      <w:lang w:eastAsia="cs-CZ"/>
    </w:rPr>
  </w:style>
  <w:style w:type="paragraph" w:customStyle="1" w:styleId="Normlny0">
    <w:name w:val="Normálny~"/>
    <w:basedOn w:val="Normlny"/>
    <w:rsid w:val="00DB1715"/>
    <w:pPr>
      <w:widowControl w:val="0"/>
    </w:pPr>
    <w:rPr>
      <w:sz w:val="24"/>
      <w:lang w:val="sk-SK"/>
    </w:rPr>
  </w:style>
  <w:style w:type="character" w:customStyle="1" w:styleId="ra">
    <w:name w:val="ra"/>
    <w:basedOn w:val="Predvolenpsmoodseku"/>
    <w:rsid w:val="001403F2"/>
  </w:style>
  <w:style w:type="paragraph" w:customStyle="1" w:styleId="Normln0">
    <w:name w:val="Normální~~"/>
    <w:basedOn w:val="Normlny"/>
    <w:rsid w:val="00514116"/>
    <w:pPr>
      <w:widowControl w:val="0"/>
    </w:pPr>
    <w:rPr>
      <w:sz w:val="24"/>
      <w:lang w:val="en-US" w:eastAsia="en-US"/>
    </w:rPr>
  </w:style>
  <w:style w:type="character" w:styleId="Hypertextovprepojenie">
    <w:name w:val="Hyperlink"/>
    <w:uiPriority w:val="99"/>
    <w:rsid w:val="00816F69"/>
    <w:rPr>
      <w:color w:val="0000FF"/>
      <w:u w:val="single"/>
    </w:rPr>
  </w:style>
  <w:style w:type="character" w:customStyle="1" w:styleId="FontStyle28">
    <w:name w:val="Font Style28"/>
    <w:uiPriority w:val="99"/>
    <w:rsid w:val="00816F69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uiPriority w:val="99"/>
    <w:rsid w:val="00816F6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Normlny"/>
    <w:uiPriority w:val="99"/>
    <w:rsid w:val="00816F69"/>
    <w:pPr>
      <w:widowControl w:val="0"/>
      <w:autoSpaceDE w:val="0"/>
      <w:autoSpaceDN w:val="0"/>
      <w:adjustRightInd w:val="0"/>
      <w:spacing w:line="266" w:lineRule="exact"/>
    </w:pPr>
    <w:rPr>
      <w:rFonts w:ascii="Bookman Old Style" w:hAnsi="Bookman Old Style"/>
      <w:sz w:val="24"/>
      <w:szCs w:val="24"/>
      <w:lang w:val="sk-SK"/>
    </w:rPr>
  </w:style>
  <w:style w:type="character" w:customStyle="1" w:styleId="FontStyle33">
    <w:name w:val="Font Style33"/>
    <w:uiPriority w:val="99"/>
    <w:rsid w:val="00816F69"/>
    <w:rPr>
      <w:rFonts w:ascii="Arial Narrow" w:hAnsi="Arial Narrow" w:cs="Arial Narrow"/>
      <w:b/>
      <w:bCs/>
      <w:sz w:val="22"/>
      <w:szCs w:val="22"/>
    </w:rPr>
  </w:style>
  <w:style w:type="character" w:customStyle="1" w:styleId="HlavikaChar">
    <w:name w:val="Hlavička Char"/>
    <w:link w:val="Hlavika"/>
    <w:uiPriority w:val="99"/>
    <w:rsid w:val="00C82001"/>
    <w:rPr>
      <w:lang w:val="cs-CZ"/>
    </w:rPr>
  </w:style>
  <w:style w:type="paragraph" w:styleId="Textbubliny">
    <w:name w:val="Balloon Text"/>
    <w:basedOn w:val="Normlny"/>
    <w:link w:val="TextbublinyChar"/>
    <w:rsid w:val="00C82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82001"/>
    <w:rPr>
      <w:rFonts w:ascii="Tahoma" w:hAnsi="Tahoma" w:cs="Tahoma"/>
      <w:sz w:val="16"/>
      <w:szCs w:val="16"/>
      <w:lang w:val="cs-CZ"/>
    </w:rPr>
  </w:style>
  <w:style w:type="paragraph" w:customStyle="1" w:styleId="Import3">
    <w:name w:val="Import 3"/>
    <w:basedOn w:val="Normlny"/>
    <w:rsid w:val="00641B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qFormat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pPr>
      <w:tabs>
        <w:tab w:val="left" w:pos="851"/>
      </w:tabs>
      <w:ind w:left="851" w:hanging="284"/>
    </w:pPr>
    <w:rPr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customStyle="1" w:styleId="Normln">
    <w:name w:val="Normální~"/>
    <w:basedOn w:val="Normlny"/>
    <w:pPr>
      <w:widowControl w:val="0"/>
    </w:pPr>
    <w:rPr>
      <w:lang w:eastAsia="cs-CZ"/>
    </w:rPr>
  </w:style>
  <w:style w:type="paragraph" w:customStyle="1" w:styleId="Normlny0">
    <w:name w:val="Normálny~"/>
    <w:basedOn w:val="Normlny"/>
    <w:rsid w:val="00DB1715"/>
    <w:pPr>
      <w:widowControl w:val="0"/>
    </w:pPr>
    <w:rPr>
      <w:sz w:val="24"/>
      <w:lang w:val="sk-SK"/>
    </w:rPr>
  </w:style>
  <w:style w:type="character" w:customStyle="1" w:styleId="ra">
    <w:name w:val="ra"/>
    <w:basedOn w:val="Predvolenpsmoodseku"/>
    <w:rsid w:val="001403F2"/>
  </w:style>
  <w:style w:type="paragraph" w:customStyle="1" w:styleId="Normln0">
    <w:name w:val="Normální~~"/>
    <w:basedOn w:val="Normlny"/>
    <w:rsid w:val="00514116"/>
    <w:pPr>
      <w:widowControl w:val="0"/>
    </w:pPr>
    <w:rPr>
      <w:sz w:val="24"/>
      <w:lang w:val="en-US" w:eastAsia="en-US"/>
    </w:rPr>
  </w:style>
  <w:style w:type="character" w:styleId="Hypertextovprepojenie">
    <w:name w:val="Hyperlink"/>
    <w:uiPriority w:val="99"/>
    <w:rsid w:val="00816F69"/>
    <w:rPr>
      <w:color w:val="0000FF"/>
      <w:u w:val="single"/>
    </w:rPr>
  </w:style>
  <w:style w:type="character" w:customStyle="1" w:styleId="FontStyle28">
    <w:name w:val="Font Style28"/>
    <w:uiPriority w:val="99"/>
    <w:rsid w:val="00816F69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uiPriority w:val="99"/>
    <w:rsid w:val="00816F6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Normlny"/>
    <w:uiPriority w:val="99"/>
    <w:rsid w:val="00816F69"/>
    <w:pPr>
      <w:widowControl w:val="0"/>
      <w:autoSpaceDE w:val="0"/>
      <w:autoSpaceDN w:val="0"/>
      <w:adjustRightInd w:val="0"/>
      <w:spacing w:line="266" w:lineRule="exact"/>
    </w:pPr>
    <w:rPr>
      <w:rFonts w:ascii="Bookman Old Style" w:hAnsi="Bookman Old Style"/>
      <w:sz w:val="24"/>
      <w:szCs w:val="24"/>
      <w:lang w:val="sk-SK"/>
    </w:rPr>
  </w:style>
  <w:style w:type="character" w:customStyle="1" w:styleId="FontStyle33">
    <w:name w:val="Font Style33"/>
    <w:uiPriority w:val="99"/>
    <w:rsid w:val="00816F69"/>
    <w:rPr>
      <w:rFonts w:ascii="Arial Narrow" w:hAnsi="Arial Narrow" w:cs="Arial Narrow"/>
      <w:b/>
      <w:bCs/>
      <w:sz w:val="22"/>
      <w:szCs w:val="22"/>
    </w:rPr>
  </w:style>
  <w:style w:type="character" w:customStyle="1" w:styleId="HlavikaChar">
    <w:name w:val="Hlavička Char"/>
    <w:link w:val="Hlavika"/>
    <w:uiPriority w:val="99"/>
    <w:rsid w:val="00C82001"/>
    <w:rPr>
      <w:lang w:val="cs-CZ"/>
    </w:rPr>
  </w:style>
  <w:style w:type="paragraph" w:styleId="Textbubliny">
    <w:name w:val="Balloon Text"/>
    <w:basedOn w:val="Normlny"/>
    <w:link w:val="TextbublinyChar"/>
    <w:rsid w:val="00C82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82001"/>
    <w:rPr>
      <w:rFonts w:ascii="Tahoma" w:hAnsi="Tahoma" w:cs="Tahoma"/>
      <w:sz w:val="16"/>
      <w:szCs w:val="16"/>
      <w:lang w:val="cs-CZ"/>
    </w:rPr>
  </w:style>
  <w:style w:type="paragraph" w:customStyle="1" w:styleId="Import3">
    <w:name w:val="Import 3"/>
    <w:basedOn w:val="Normlny"/>
    <w:rsid w:val="00641B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2E7E-6EB9-444A-A2A8-577D286A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 č</vt:lpstr>
      <vt:lpstr>Zmluva o dielo č</vt:lpstr>
    </vt:vector>
  </TitlesOfParts>
  <Company>Mestský úrad Spišská Nová Ves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creator>Ing.Jozef Gonda</dc:creator>
  <cp:lastModifiedBy>Sekretariat</cp:lastModifiedBy>
  <cp:revision>2</cp:revision>
  <cp:lastPrinted>2008-12-14T18:55:00Z</cp:lastPrinted>
  <dcterms:created xsi:type="dcterms:W3CDTF">2018-11-30T12:25:00Z</dcterms:created>
  <dcterms:modified xsi:type="dcterms:W3CDTF">2018-11-30T12:25:00Z</dcterms:modified>
</cp:coreProperties>
</file>